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46" w:rsidRPr="00987946" w:rsidRDefault="00987946" w:rsidP="00987946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 </w:t>
      </w:r>
    </w:p>
    <w:p w:rsidR="00987946" w:rsidRPr="00987946" w:rsidRDefault="00987946" w:rsidP="00987946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финансовых, экономических, социальных и иных показателей развития</w:t>
      </w: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малого и среднего предпринимательства и эффективности применения мер по его</w:t>
      </w: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развитию на территории Буняковского сельского поселения Одесского</w:t>
      </w: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 Омской области по итогам 2023 года</w:t>
      </w:r>
    </w:p>
    <w:p w:rsidR="00987946" w:rsidRPr="00987946" w:rsidRDefault="00987946" w:rsidP="0098794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46" w:rsidRPr="00987946" w:rsidRDefault="00987946" w:rsidP="00987946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Анализ о состоянии, трудностях и перспективах развития малого и среднего предпринимательства на территории Буняковского сельского поселения по итогам 2023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Структура малых предприятий на территории Буняковского сельского поселения по видам экономической деятельности в течение последнего десятилетия остается практически неизменной. Сфе</w:t>
      </w:r>
      <w:bookmarkStart w:id="0" w:name="_GoBack"/>
      <w:bookmarkEnd w:id="0"/>
      <w:r w:rsidRPr="00987946">
        <w:rPr>
          <w:color w:val="000000"/>
          <w:sz w:val="24"/>
          <w:szCs w:val="24"/>
          <w:lang w:eastAsia="ru-RU" w:bidi="ru-RU"/>
        </w:rPr>
        <w:t>ры торговли и сельского хозяйства являются наиболее предпочтительными для малого бизнеса.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На территории Буняковского сельского поселения по итогам 2023 года количество зарегистрированных малых предприятий с</w:t>
      </w:r>
      <w:r w:rsidRPr="00987946">
        <w:rPr>
          <w:sz w:val="24"/>
          <w:szCs w:val="24"/>
        </w:rPr>
        <w:t>оставило 19 единиц, в том числе</w:t>
      </w:r>
      <w:r w:rsidRPr="00987946">
        <w:rPr>
          <w:color w:val="000000"/>
          <w:sz w:val="24"/>
          <w:szCs w:val="24"/>
          <w:lang w:eastAsia="ru-RU" w:bidi="ru-RU"/>
        </w:rPr>
        <w:t>: сельское хозяйство - 6 единиц и 13 индивидуальных предпринимателей по оказанию услуг и продаже товаров.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Конкурсы на получение грантов начинающим субъектам малого и среднего предпринимательства в Буняковском сельском поселении в 2023 году не проводились.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В целом на территории Буняковского сельского поселения прослеживается положительная динамика развития субъектов малого и среднего предпринимательства.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В Буняковском сельском поселении нет действующих объектов инфраструктуры поддержки субъектов малого и среднего предпринимательства.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color w:val="000000"/>
          <w:sz w:val="24"/>
          <w:szCs w:val="24"/>
          <w:lang w:eastAsia="ru-RU" w:bidi="ru-RU"/>
        </w:rPr>
      </w:pPr>
      <w:r w:rsidRPr="00987946">
        <w:rPr>
          <w:color w:val="000000"/>
          <w:sz w:val="24"/>
          <w:szCs w:val="24"/>
          <w:lang w:eastAsia="ru-RU" w:bidi="ru-RU"/>
        </w:rPr>
        <w:t>На развитие предпринимательства на территории Буняковского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color w:val="000000"/>
          <w:sz w:val="24"/>
          <w:szCs w:val="24"/>
          <w:lang w:eastAsia="ru-RU" w:bidi="ru-RU"/>
        </w:rPr>
      </w:pPr>
      <w:r w:rsidRPr="00987946">
        <w:rPr>
          <w:color w:val="000000"/>
          <w:sz w:val="24"/>
          <w:szCs w:val="24"/>
          <w:lang w:eastAsia="ru-RU" w:bidi="ru-RU"/>
        </w:rPr>
        <w:t xml:space="preserve">- </w:t>
      </w:r>
      <w:r w:rsidRPr="00987946">
        <w:rPr>
          <w:color w:val="000000"/>
          <w:sz w:val="24"/>
          <w:szCs w:val="24"/>
          <w:lang w:eastAsia="ru-RU" w:bidi="ru-RU"/>
        </w:rPr>
        <w:t>низкая доступность кредитных ресурсов, при недостаточности собственного стартового капитала;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color w:val="000000"/>
          <w:sz w:val="24"/>
          <w:szCs w:val="24"/>
          <w:lang w:eastAsia="ru-RU" w:bidi="ru-RU"/>
        </w:rPr>
      </w:pPr>
      <w:r w:rsidRPr="00987946">
        <w:rPr>
          <w:color w:val="000000"/>
          <w:sz w:val="24"/>
          <w:szCs w:val="24"/>
          <w:lang w:eastAsia="ru-RU" w:bidi="ru-RU"/>
        </w:rPr>
        <w:t xml:space="preserve">- </w:t>
      </w:r>
      <w:r w:rsidRPr="00987946">
        <w:rPr>
          <w:color w:val="000000"/>
          <w:sz w:val="24"/>
          <w:szCs w:val="24"/>
          <w:lang w:eastAsia="ru-RU" w:bidi="ru-RU"/>
        </w:rPr>
        <w:t>слабый уровень знаний для успешного начала предпринимательской деятельности;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 xml:space="preserve">- </w:t>
      </w:r>
      <w:r w:rsidRPr="00987946">
        <w:rPr>
          <w:color w:val="000000"/>
          <w:sz w:val="24"/>
          <w:szCs w:val="24"/>
          <w:lang w:eastAsia="ru-RU" w:bidi="ru-RU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87946" w:rsidRPr="00987946" w:rsidRDefault="00987946" w:rsidP="00987946">
      <w:pPr>
        <w:pStyle w:val="20"/>
        <w:numPr>
          <w:ilvl w:val="0"/>
          <w:numId w:val="1"/>
        </w:numPr>
        <w:shd w:val="clear" w:color="auto" w:fill="auto"/>
        <w:tabs>
          <w:tab w:val="left" w:pos="680"/>
        </w:tabs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дефицит квалифицированных кадров, недостаточный уровень профессиональной подготовки;</w:t>
      </w:r>
    </w:p>
    <w:p w:rsidR="00987946" w:rsidRPr="00987946" w:rsidRDefault="00987946" w:rsidP="00987946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987946" w:rsidRPr="00987946" w:rsidRDefault="00987946" w:rsidP="00987946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40" w:lineRule="auto"/>
        <w:ind w:firstLine="52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низкая предпринимательская активность молодежи.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color w:val="000000"/>
          <w:sz w:val="24"/>
          <w:szCs w:val="24"/>
          <w:lang w:eastAsia="ru-RU" w:bidi="ru-RU"/>
        </w:rPr>
      </w:pP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color w:val="000000"/>
          <w:sz w:val="24"/>
          <w:szCs w:val="24"/>
          <w:lang w:eastAsia="ru-RU" w:bidi="ru-RU"/>
        </w:rPr>
      </w:pPr>
      <w:r w:rsidRPr="00987946">
        <w:rPr>
          <w:color w:val="000000"/>
          <w:sz w:val="24"/>
          <w:szCs w:val="24"/>
          <w:lang w:eastAsia="ru-RU" w:bidi="ru-RU"/>
        </w:rPr>
        <w:t>Перспективы развития.</w:t>
      </w: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520"/>
        <w:rPr>
          <w:sz w:val="24"/>
          <w:szCs w:val="24"/>
        </w:rPr>
      </w:pPr>
    </w:p>
    <w:p w:rsidR="00987946" w:rsidRPr="00987946" w:rsidRDefault="00987946" w:rsidP="00987946">
      <w:pPr>
        <w:pStyle w:val="20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На территории Буняковского сельского поселения малое и среднее предпринимательство может перспективно развиваться по следующим направлениям:</w:t>
      </w:r>
    </w:p>
    <w:p w:rsidR="00987946" w:rsidRPr="00987946" w:rsidRDefault="00987946" w:rsidP="00987946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64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развитие области переработки сельскохозяйственной продукции.</w:t>
      </w:r>
    </w:p>
    <w:p w:rsidR="00987946" w:rsidRPr="00987946" w:rsidRDefault="00987946" w:rsidP="00987946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0" w:lineRule="auto"/>
        <w:ind w:firstLine="640"/>
        <w:rPr>
          <w:sz w:val="24"/>
          <w:szCs w:val="24"/>
        </w:rPr>
      </w:pPr>
      <w:r w:rsidRPr="00987946">
        <w:rPr>
          <w:color w:val="000000"/>
          <w:sz w:val="24"/>
          <w:szCs w:val="24"/>
          <w:lang w:eastAsia="ru-RU" w:bidi="ru-RU"/>
        </w:rPr>
        <w:t>предоставление бытовых услуг населению, а также развитие информационно</w:t>
      </w:r>
      <w:r w:rsidRPr="00987946">
        <w:rPr>
          <w:sz w:val="24"/>
          <w:szCs w:val="24"/>
        </w:rPr>
        <w:t>-</w:t>
      </w:r>
      <w:r w:rsidRPr="00987946">
        <w:rPr>
          <w:color w:val="000000"/>
          <w:sz w:val="24"/>
          <w:szCs w:val="24"/>
          <w:lang w:eastAsia="ru-RU" w:bidi="ru-RU"/>
        </w:rPr>
        <w:t>коммуникационных технологий.</w:t>
      </w:r>
    </w:p>
    <w:p w:rsidR="00773556" w:rsidRPr="00987946" w:rsidRDefault="00773556">
      <w:pPr>
        <w:rPr>
          <w:rFonts w:ascii="Times New Roman" w:hAnsi="Times New Roman" w:cs="Times New Roman"/>
          <w:sz w:val="24"/>
          <w:szCs w:val="24"/>
        </w:rPr>
      </w:pPr>
    </w:p>
    <w:p w:rsidR="00987946" w:rsidRPr="00987946" w:rsidRDefault="00987946">
      <w:pPr>
        <w:rPr>
          <w:rFonts w:ascii="Times New Roman" w:hAnsi="Times New Roman" w:cs="Times New Roman"/>
          <w:sz w:val="24"/>
          <w:szCs w:val="24"/>
        </w:rPr>
      </w:pPr>
    </w:p>
    <w:p w:rsidR="00987946" w:rsidRPr="00987946" w:rsidRDefault="00987946">
      <w:pPr>
        <w:rPr>
          <w:rFonts w:ascii="Times New Roman" w:hAnsi="Times New Roman" w:cs="Times New Roman"/>
          <w:sz w:val="24"/>
          <w:szCs w:val="24"/>
        </w:rPr>
      </w:pPr>
      <w:r w:rsidRPr="00987946">
        <w:rPr>
          <w:rFonts w:ascii="Times New Roman" w:hAnsi="Times New Roman" w:cs="Times New Roman"/>
          <w:sz w:val="24"/>
          <w:szCs w:val="24"/>
        </w:rPr>
        <w:t>Глава Буняковского сельского поселения                               С.А. Мартыненко</w:t>
      </w:r>
    </w:p>
    <w:sectPr w:rsidR="00987946" w:rsidRPr="0098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33A"/>
    <w:multiLevelType w:val="multilevel"/>
    <w:tmpl w:val="D49AC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40"/>
    <w:rsid w:val="003E7D40"/>
    <w:rsid w:val="00773556"/>
    <w:rsid w:val="009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7946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7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7946"/>
    <w:pPr>
      <w:widowControl w:val="0"/>
      <w:shd w:val="clear" w:color="auto" w:fill="FFFFFF"/>
      <w:spacing w:after="480" w:line="250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987946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7946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7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7946"/>
    <w:pPr>
      <w:widowControl w:val="0"/>
      <w:shd w:val="clear" w:color="auto" w:fill="FFFFFF"/>
      <w:spacing w:after="480" w:line="250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987946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2</cp:revision>
  <dcterms:created xsi:type="dcterms:W3CDTF">2024-07-23T09:26:00Z</dcterms:created>
  <dcterms:modified xsi:type="dcterms:W3CDTF">2024-07-23T09:28:00Z</dcterms:modified>
</cp:coreProperties>
</file>