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CD" w:rsidRPr="00C706CD" w:rsidRDefault="00C706CD" w:rsidP="00C7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CD">
        <w:rPr>
          <w:rFonts w:ascii="Times New Roman" w:hAnsi="Times New Roman" w:cs="Times New Roman"/>
          <w:b/>
          <w:sz w:val="28"/>
          <w:szCs w:val="28"/>
        </w:rPr>
        <w:t xml:space="preserve">А Н А Л И Т И Ч Е С К А Я  </w:t>
      </w:r>
      <w:proofErr w:type="gramStart"/>
      <w:r w:rsidRPr="00C706C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706CD">
        <w:rPr>
          <w:rFonts w:ascii="Times New Roman" w:hAnsi="Times New Roman" w:cs="Times New Roman"/>
          <w:b/>
          <w:sz w:val="28"/>
          <w:szCs w:val="28"/>
        </w:rPr>
        <w:t xml:space="preserve"> А П И С К А</w:t>
      </w:r>
    </w:p>
    <w:p w:rsidR="00C706CD" w:rsidRPr="00C706CD" w:rsidRDefault="00C706CD" w:rsidP="00C7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CD">
        <w:rPr>
          <w:rFonts w:ascii="Times New Roman" w:hAnsi="Times New Roman" w:cs="Times New Roman"/>
          <w:b/>
          <w:sz w:val="28"/>
          <w:szCs w:val="28"/>
        </w:rPr>
        <w:t>о  рабо</w:t>
      </w:r>
      <w:r w:rsidR="00926BD1">
        <w:rPr>
          <w:rFonts w:ascii="Times New Roman" w:hAnsi="Times New Roman" w:cs="Times New Roman"/>
          <w:b/>
          <w:sz w:val="28"/>
          <w:szCs w:val="28"/>
        </w:rPr>
        <w:t>те с обращениями граждан за 2023</w:t>
      </w:r>
      <w:r w:rsidRPr="00C706CD">
        <w:rPr>
          <w:rFonts w:ascii="Times New Roman" w:hAnsi="Times New Roman" w:cs="Times New Roman"/>
          <w:b/>
          <w:sz w:val="28"/>
          <w:szCs w:val="28"/>
        </w:rPr>
        <w:t xml:space="preserve"> год в администрации</w:t>
      </w:r>
    </w:p>
    <w:p w:rsidR="00C706CD" w:rsidRPr="00C706CD" w:rsidRDefault="00C706CD" w:rsidP="00C7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CD">
        <w:rPr>
          <w:rFonts w:ascii="Times New Roman" w:hAnsi="Times New Roman" w:cs="Times New Roman"/>
          <w:b/>
          <w:sz w:val="28"/>
          <w:szCs w:val="28"/>
        </w:rPr>
        <w:t>Буняковского сельского поселения</w:t>
      </w:r>
    </w:p>
    <w:p w:rsidR="00C706CD" w:rsidRPr="00C706CD" w:rsidRDefault="00C706CD" w:rsidP="00C706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6CD" w:rsidRPr="00C706CD" w:rsidRDefault="00C706CD" w:rsidP="00C70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CD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Буняковского сельского поселения  строится на основе Федеральных законов от 2 мая 2006 года № 59 - ФЗ «О порядке рассмотрения обращений граждан  Российской Федерации», от 9 февраля 2009 года  № 8 - ФЗ  «Об обеспечении  доступа к информации о деятельности государственных органов и органов местного самоуправления»,  </w:t>
      </w:r>
    </w:p>
    <w:p w:rsidR="00C706CD" w:rsidRPr="00C706CD" w:rsidRDefault="00926BD1" w:rsidP="00C70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в 2023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 </w:t>
      </w:r>
      <w:r w:rsidR="00A70AFB">
        <w:rPr>
          <w:rFonts w:ascii="Times New Roman" w:hAnsi="Times New Roman" w:cs="Times New Roman"/>
          <w:sz w:val="28"/>
          <w:szCs w:val="28"/>
        </w:rPr>
        <w:t>году главой поселения принято 29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 жителей села. Специалистами администрации </w:t>
      </w:r>
      <w:r w:rsidR="00AE5559">
        <w:rPr>
          <w:rFonts w:ascii="Times New Roman" w:hAnsi="Times New Roman" w:cs="Times New Roman"/>
          <w:sz w:val="28"/>
          <w:szCs w:val="28"/>
        </w:rPr>
        <w:t>принято по устным обращениям  12  человек. Администрацией се</w:t>
      </w:r>
      <w:r w:rsidR="00582A52">
        <w:rPr>
          <w:rFonts w:ascii="Times New Roman" w:hAnsi="Times New Roman" w:cs="Times New Roman"/>
          <w:sz w:val="28"/>
          <w:szCs w:val="28"/>
        </w:rPr>
        <w:t>льского поселения рассмотрено 34 вопроса.  В 2023</w:t>
      </w:r>
      <w:r w:rsidR="00C706CD" w:rsidRPr="00C706CD">
        <w:rPr>
          <w:rFonts w:ascii="Times New Roman" w:hAnsi="Times New Roman" w:cs="Times New Roman"/>
          <w:sz w:val="28"/>
          <w:szCs w:val="28"/>
        </w:rPr>
        <w:t xml:space="preserve"> году в администрацию сельского поселения  письменных обращений не поступало. </w:t>
      </w:r>
    </w:p>
    <w:p w:rsidR="00C706CD" w:rsidRPr="00C706CD" w:rsidRDefault="00C706CD" w:rsidP="00C706CD">
      <w:pPr>
        <w:jc w:val="both"/>
        <w:rPr>
          <w:rFonts w:ascii="Times New Roman" w:hAnsi="Times New Roman" w:cs="Times New Roman"/>
          <w:sz w:val="28"/>
          <w:szCs w:val="28"/>
        </w:rPr>
      </w:pPr>
      <w:r w:rsidRPr="00C706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706CD">
        <w:rPr>
          <w:rFonts w:ascii="Times New Roman" w:hAnsi="Times New Roman" w:cs="Times New Roman"/>
          <w:sz w:val="28"/>
          <w:szCs w:val="28"/>
        </w:rPr>
        <w:t xml:space="preserve">В администрации Буняковского сельского поселения постоянно ведутся консультации, даются ответы на задаваемые вопросы. Основной тематикой обращений являлось освещение улиц, уборка  территорий от снега, газификация частного сектора, обрезка ветхих деревьев, ситуации с бродячими собаками. По всем устным и письменным обращениям гражданам даны необходимые разъяснения, ответы.      </w:t>
      </w:r>
    </w:p>
    <w:p w:rsidR="00C706CD" w:rsidRPr="00C706CD" w:rsidRDefault="00C706CD" w:rsidP="00C706CD">
      <w:pPr>
        <w:jc w:val="both"/>
        <w:rPr>
          <w:rFonts w:ascii="Times New Roman" w:hAnsi="Times New Roman" w:cs="Times New Roman"/>
          <w:sz w:val="28"/>
          <w:szCs w:val="28"/>
        </w:rPr>
      </w:pPr>
      <w:r w:rsidRPr="00C706CD">
        <w:rPr>
          <w:rFonts w:ascii="Times New Roman" w:hAnsi="Times New Roman" w:cs="Times New Roman"/>
          <w:sz w:val="28"/>
          <w:szCs w:val="28"/>
        </w:rPr>
        <w:t xml:space="preserve">         Приём граждан ведут специалисты администрации сельского поселения по общим вопросам, по личным вопросам прием ведет глава администрации, а также вопросы решаются на коллегии, сессиях Совета депутатов и сходах граждан.</w:t>
      </w:r>
    </w:p>
    <w:p w:rsidR="00C706CD" w:rsidRPr="00C706CD" w:rsidRDefault="00C706CD" w:rsidP="00C70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F7" w:rsidRDefault="00F765F7"/>
    <w:sectPr w:rsidR="00F765F7" w:rsidSect="00A4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6CD"/>
    <w:rsid w:val="00582A52"/>
    <w:rsid w:val="006413DD"/>
    <w:rsid w:val="00926BD1"/>
    <w:rsid w:val="00A45FB3"/>
    <w:rsid w:val="00A70AFB"/>
    <w:rsid w:val="00AE5559"/>
    <w:rsid w:val="00C706CD"/>
    <w:rsid w:val="00F7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2022-02-01T09:58:00Z</dcterms:created>
  <dcterms:modified xsi:type="dcterms:W3CDTF">2024-02-19T10:27:00Z</dcterms:modified>
</cp:coreProperties>
</file>