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F4" w:rsidRDefault="00A31DF4" w:rsidP="00A31DF4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ИНФОРМАЦИЯ</w:t>
      </w:r>
    </w:p>
    <w:p w:rsidR="00A31DF4" w:rsidRDefault="00A31DF4" w:rsidP="00A31DF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 субъектах малого и среднего предпринимательства, зарегистрированных и осуществляющих </w:t>
      </w:r>
    </w:p>
    <w:p w:rsidR="00A31DF4" w:rsidRDefault="00A31DF4" w:rsidP="00A31DF4">
      <w:pPr>
        <w:jc w:val="center"/>
        <w:rPr>
          <w:sz w:val="32"/>
          <w:szCs w:val="32"/>
        </w:rPr>
      </w:pPr>
      <w:r>
        <w:rPr>
          <w:sz w:val="32"/>
          <w:szCs w:val="32"/>
        </w:rPr>
        <w:t>деятельность на территории Буняков</w:t>
      </w:r>
      <w:r>
        <w:rPr>
          <w:sz w:val="32"/>
          <w:szCs w:val="32"/>
        </w:rPr>
        <w:t>ского сельского поселения в 2024</w:t>
      </w:r>
      <w:r>
        <w:rPr>
          <w:sz w:val="32"/>
          <w:szCs w:val="32"/>
        </w:rPr>
        <w:t xml:space="preserve"> г.</w:t>
      </w:r>
    </w:p>
    <w:p w:rsidR="00A31DF4" w:rsidRDefault="00A31DF4" w:rsidP="00A31DF4">
      <w:pPr>
        <w:jc w:val="center"/>
        <w:rPr>
          <w:sz w:val="32"/>
          <w:szCs w:val="32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3"/>
        <w:gridCol w:w="2552"/>
        <w:gridCol w:w="2127"/>
        <w:gridCol w:w="2978"/>
        <w:gridCol w:w="3688"/>
      </w:tblGrid>
      <w:tr w:rsidR="00A31DF4" w:rsidTr="00A31D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отрасль по ОКВЭД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замещенных рабочих мест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Оборот  производимых товаров (работ, услуг)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Финансово-экономическое состояние</w:t>
            </w:r>
          </w:p>
        </w:tc>
      </w:tr>
      <w:tr w:rsidR="00A31DF4" w:rsidTr="00A31D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ind w:left="2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Сельское хозяйство</w:t>
            </w:r>
          </w:p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01.11.1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</w:tr>
      <w:tr w:rsidR="00A31DF4" w:rsidTr="00A31DF4">
        <w:trPr>
          <w:trHeight w:val="10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ind w:left="2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Розничная торговля</w:t>
            </w:r>
          </w:p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</w:tr>
      <w:tr w:rsidR="00A31DF4" w:rsidTr="00A31DF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ind w:left="2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Производство макаронных изделий</w:t>
            </w:r>
          </w:p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10.73.1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F4" w:rsidRDefault="00A31DF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Данные отсутствуют</w:t>
            </w:r>
          </w:p>
        </w:tc>
      </w:tr>
    </w:tbl>
    <w:p w:rsidR="00A31DF4" w:rsidRDefault="00A31DF4" w:rsidP="00A31DF4">
      <w:pPr>
        <w:jc w:val="center"/>
      </w:pPr>
    </w:p>
    <w:p w:rsidR="00A31DF4" w:rsidRDefault="00A31DF4" w:rsidP="00A31DF4"/>
    <w:p w:rsidR="002861E1" w:rsidRDefault="002861E1"/>
    <w:sectPr w:rsidR="002861E1" w:rsidSect="00A31D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F4"/>
    <w:rsid w:val="002861E1"/>
    <w:rsid w:val="00A3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2025-02-21T04:04:00Z</dcterms:created>
  <dcterms:modified xsi:type="dcterms:W3CDTF">2025-02-21T04:08:00Z</dcterms:modified>
</cp:coreProperties>
</file>