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0A" w:rsidRPr="00EB0D0A" w:rsidRDefault="00EB0D0A" w:rsidP="00147983">
      <w:pPr>
        <w:jc w:val="center"/>
        <w:rPr>
          <w:b/>
          <w:bCs/>
        </w:rPr>
      </w:pPr>
      <w:r w:rsidRPr="00EB0D0A">
        <w:rPr>
          <w:b/>
          <w:bCs/>
        </w:rPr>
        <w:t xml:space="preserve">АДМИНИСТРАЦИЯ БУНЯКОВСКОГО СЕЛЬСКОГО ПОСЕЛЕНИЯ ОДЕССКОГО МУНИЦИПАЛЬНОГО РАЙОНА ОМСКОЙ </w:t>
      </w:r>
      <w:bookmarkStart w:id="0" w:name="_GoBack"/>
      <w:r w:rsidRPr="00EB0D0A">
        <w:rPr>
          <w:b/>
          <w:bCs/>
        </w:rPr>
        <w:t>ОБЛАСТ</w:t>
      </w:r>
      <w:bookmarkEnd w:id="0"/>
      <w:r w:rsidRPr="00EB0D0A">
        <w:rPr>
          <w:b/>
          <w:bCs/>
        </w:rPr>
        <w:t>И</w:t>
      </w:r>
    </w:p>
    <w:p w:rsidR="00EB0D0A" w:rsidRPr="00EB0D0A" w:rsidRDefault="00EB0D0A" w:rsidP="00EB0D0A">
      <w:pPr>
        <w:jc w:val="center"/>
        <w:rPr>
          <w:b/>
        </w:rPr>
      </w:pPr>
    </w:p>
    <w:p w:rsidR="00EB0D0A" w:rsidRPr="00EB0D0A" w:rsidRDefault="00EB0D0A" w:rsidP="00EB0D0A">
      <w:pPr>
        <w:keepNext/>
        <w:jc w:val="center"/>
        <w:outlineLvl w:val="0"/>
        <w:rPr>
          <w:b/>
          <w:bCs/>
        </w:rPr>
      </w:pPr>
      <w:r w:rsidRPr="00EB0D0A">
        <w:rPr>
          <w:b/>
          <w:bCs/>
        </w:rPr>
        <w:t>ПОСТАНОВЛЕНИЕ</w:t>
      </w:r>
    </w:p>
    <w:p w:rsidR="00EB0D0A" w:rsidRPr="00EB0D0A" w:rsidRDefault="00EB0D0A" w:rsidP="00EB0D0A">
      <w:pPr>
        <w:spacing w:after="200" w:line="276" w:lineRule="auto"/>
        <w:rPr>
          <w:rFonts w:ascii="Calibri" w:hAnsi="Calibri"/>
        </w:rPr>
      </w:pPr>
    </w:p>
    <w:p w:rsidR="00EB0D0A" w:rsidRPr="00EB0D0A" w:rsidRDefault="00BA0A11" w:rsidP="00EB0D0A">
      <w:pPr>
        <w:spacing w:after="200" w:line="276" w:lineRule="auto"/>
      </w:pPr>
      <w:r>
        <w:rPr>
          <w:color w:val="FF0000"/>
        </w:rPr>
        <w:t>от 30 января 2025</w:t>
      </w:r>
      <w:r w:rsidR="00EB0D0A" w:rsidRPr="00EB0D0A">
        <w:rPr>
          <w:color w:val="FF0000"/>
        </w:rPr>
        <w:t xml:space="preserve"> г.                                                                                 </w:t>
      </w:r>
      <w:r>
        <w:rPr>
          <w:color w:val="FF0000"/>
        </w:rPr>
        <w:t xml:space="preserve">                       </w:t>
      </w:r>
      <w:r w:rsidR="00EB0D0A" w:rsidRPr="00EB0D0A">
        <w:rPr>
          <w:color w:val="FF0000"/>
        </w:rPr>
        <w:t xml:space="preserve">  № </w:t>
      </w:r>
      <w:r>
        <w:rPr>
          <w:color w:val="FF0000"/>
        </w:rPr>
        <w:t>4</w:t>
      </w:r>
    </w:p>
    <w:p w:rsidR="00EB0D0A" w:rsidRPr="00EB0D0A" w:rsidRDefault="00EB0D0A" w:rsidP="00EB0D0A"/>
    <w:p w:rsidR="00EB0D0A" w:rsidRPr="00EB0D0A" w:rsidRDefault="00EB0D0A" w:rsidP="00EB0D0A">
      <w:pPr>
        <w:jc w:val="center"/>
        <w:rPr>
          <w:b/>
        </w:rPr>
      </w:pPr>
      <w:r w:rsidRPr="00EB0D0A">
        <w:rPr>
          <w:b/>
        </w:rPr>
        <w:t xml:space="preserve">Об утверждении административного регламента предоставления муниципальной услуги «Выдача выписки из </w:t>
      </w:r>
      <w:proofErr w:type="spellStart"/>
      <w:r w:rsidRPr="00EB0D0A">
        <w:rPr>
          <w:b/>
        </w:rPr>
        <w:t>похозяйственной</w:t>
      </w:r>
      <w:proofErr w:type="spellEnd"/>
      <w:r w:rsidRPr="00EB0D0A">
        <w:rPr>
          <w:b/>
        </w:rPr>
        <w:t xml:space="preserve"> книги»  </w:t>
      </w:r>
    </w:p>
    <w:p w:rsidR="00EB0D0A" w:rsidRPr="00EB0D0A" w:rsidRDefault="00EB0D0A" w:rsidP="00EB0D0A">
      <w:pPr>
        <w:jc w:val="both"/>
      </w:pPr>
      <w:r w:rsidRPr="00EB0D0A">
        <w:tab/>
      </w:r>
    </w:p>
    <w:p w:rsidR="00EB0D0A" w:rsidRPr="00EB0D0A" w:rsidRDefault="00EB0D0A" w:rsidP="00EB0D0A">
      <w:pPr>
        <w:ind w:firstLine="709"/>
        <w:jc w:val="both"/>
        <w:rPr>
          <w:color w:val="000000"/>
        </w:rPr>
      </w:pPr>
      <w:proofErr w:type="gramStart"/>
      <w:r w:rsidRPr="00EB0D0A">
        <w:rPr>
          <w:color w:val="000000"/>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Приказом Министерства сельского хозяйства РФ от 27.09.2022 № 629 «Об утверждении формы и порядка ведения </w:t>
      </w:r>
      <w:proofErr w:type="spellStart"/>
      <w:r w:rsidRPr="00EB0D0A">
        <w:rPr>
          <w:color w:val="000000"/>
        </w:rPr>
        <w:t>похозяйственных</w:t>
      </w:r>
      <w:proofErr w:type="spellEnd"/>
      <w:r w:rsidRPr="00EB0D0A">
        <w:rPr>
          <w:color w:val="000000"/>
        </w:rPr>
        <w:t xml:space="preserve"> книг», руководствуясь Уставом Буняковского сельского поселения Одесского муниципального района Омской области, администрация Буняковского сельского поселения</w:t>
      </w:r>
      <w:proofErr w:type="gramEnd"/>
    </w:p>
    <w:p w:rsidR="00EB0D0A" w:rsidRPr="00EB0D0A" w:rsidRDefault="00EB0D0A" w:rsidP="00766E15">
      <w:pPr>
        <w:rPr>
          <w:b/>
          <w:bCs/>
          <w:color w:val="000000"/>
        </w:rPr>
      </w:pPr>
      <w:proofErr w:type="gramStart"/>
      <w:r w:rsidRPr="00EB0D0A">
        <w:rPr>
          <w:b/>
          <w:bCs/>
          <w:color w:val="000000"/>
        </w:rPr>
        <w:t>П</w:t>
      </w:r>
      <w:proofErr w:type="gramEnd"/>
      <w:r w:rsidRPr="00EB0D0A">
        <w:rPr>
          <w:b/>
          <w:bCs/>
          <w:color w:val="000000"/>
        </w:rPr>
        <w:t xml:space="preserve"> О С Т А Н О В Л Я Е Т:</w:t>
      </w:r>
    </w:p>
    <w:p w:rsidR="00EB0D0A" w:rsidRPr="00EB0D0A" w:rsidRDefault="00EB0D0A" w:rsidP="00EB0D0A">
      <w:pPr>
        <w:ind w:firstLine="709"/>
        <w:jc w:val="center"/>
        <w:rPr>
          <w:bCs/>
          <w:color w:val="000000"/>
        </w:rPr>
      </w:pPr>
    </w:p>
    <w:p w:rsidR="00EB0D0A" w:rsidRPr="00EB0D0A" w:rsidRDefault="00EB0D0A" w:rsidP="00BA0A11">
      <w:pPr>
        <w:jc w:val="both"/>
        <w:rPr>
          <w:bCs/>
          <w:color w:val="000000"/>
        </w:rPr>
      </w:pPr>
      <w:r w:rsidRPr="00EB0D0A">
        <w:rPr>
          <w:bCs/>
          <w:color w:val="000000"/>
        </w:rPr>
        <w:t xml:space="preserve">1. Утвердить прилагаемый Административный регламент предоставления муниципальной услуги «Выдача выписки из </w:t>
      </w:r>
      <w:proofErr w:type="spellStart"/>
      <w:r w:rsidRPr="00EB0D0A">
        <w:rPr>
          <w:bCs/>
          <w:color w:val="000000"/>
        </w:rPr>
        <w:t>похозяйственной</w:t>
      </w:r>
      <w:proofErr w:type="spellEnd"/>
      <w:r w:rsidRPr="00EB0D0A">
        <w:rPr>
          <w:bCs/>
          <w:color w:val="000000"/>
        </w:rPr>
        <w:t xml:space="preserve"> книги».</w:t>
      </w:r>
    </w:p>
    <w:p w:rsidR="00BA0A11" w:rsidRPr="009B195E" w:rsidRDefault="00EB0D0A" w:rsidP="00BA0A11">
      <w:pPr>
        <w:jc w:val="both"/>
        <w:rPr>
          <w:sz w:val="26"/>
          <w:szCs w:val="26"/>
        </w:rPr>
      </w:pPr>
      <w:r w:rsidRPr="00EB0D0A">
        <w:rPr>
          <w:bCs/>
          <w:color w:val="000000"/>
        </w:rPr>
        <w:t>2.</w:t>
      </w:r>
      <w:r w:rsidR="00BA0A11" w:rsidRPr="00BA0A11">
        <w:rPr>
          <w:sz w:val="26"/>
          <w:szCs w:val="26"/>
        </w:rPr>
        <w:t xml:space="preserve"> </w:t>
      </w:r>
      <w:r w:rsidR="00BA0A11" w:rsidRPr="009B195E">
        <w:rPr>
          <w:sz w:val="26"/>
          <w:szCs w:val="26"/>
        </w:rPr>
        <w:t>Настоящее пос</w:t>
      </w:r>
      <w:r w:rsidR="009C058B">
        <w:rPr>
          <w:sz w:val="26"/>
          <w:szCs w:val="26"/>
        </w:rPr>
        <w:t>тановление размещено</w:t>
      </w:r>
      <w:r w:rsidR="00BA0A11">
        <w:rPr>
          <w:sz w:val="26"/>
          <w:szCs w:val="26"/>
        </w:rPr>
        <w:t xml:space="preserve"> </w:t>
      </w:r>
      <w:r w:rsidR="00BA0A11" w:rsidRPr="009B195E">
        <w:rPr>
          <w:rFonts w:eastAsia="Calibri"/>
          <w:sz w:val="26"/>
          <w:szCs w:val="26"/>
        </w:rPr>
        <w:t>на сайте Буняковского сельского поселения Одесского муниципального района Омской области в информационно-телекоммуника</w:t>
      </w:r>
      <w:r w:rsidR="00BA0A11">
        <w:rPr>
          <w:rFonts w:eastAsia="Calibri"/>
          <w:sz w:val="26"/>
          <w:szCs w:val="26"/>
        </w:rPr>
        <w:t>ционной сети «Интернет»</w:t>
      </w:r>
      <w:r w:rsidR="00BA0A11" w:rsidRPr="009B195E">
        <w:rPr>
          <w:rFonts w:eastAsia="Calibri"/>
          <w:sz w:val="26"/>
          <w:szCs w:val="26"/>
        </w:rPr>
        <w:t xml:space="preserve">- </w:t>
      </w:r>
      <w:hyperlink r:id="rId5" w:history="1">
        <w:r w:rsidR="00BA0A11" w:rsidRPr="009B195E">
          <w:rPr>
            <w:rFonts w:eastAsia="Calibri"/>
            <w:color w:val="0000FF"/>
            <w:sz w:val="26"/>
            <w:szCs w:val="26"/>
            <w:u w:val="single"/>
          </w:rPr>
          <w:t>https://bunyakovskoe-r52.gosweb.gosuslugi.ru/</w:t>
        </w:r>
      </w:hyperlink>
      <w:r w:rsidR="00BA0A11" w:rsidRPr="009B195E">
        <w:rPr>
          <w:sz w:val="26"/>
          <w:szCs w:val="26"/>
        </w:rPr>
        <w:t>.</w:t>
      </w:r>
    </w:p>
    <w:p w:rsidR="00BA0A11" w:rsidRPr="009B195E" w:rsidRDefault="00BA0A11" w:rsidP="00BA0A11">
      <w:pPr>
        <w:ind w:firstLine="360"/>
        <w:rPr>
          <w:sz w:val="26"/>
          <w:szCs w:val="26"/>
        </w:rPr>
      </w:pPr>
      <w:r w:rsidRPr="009B195E">
        <w:rPr>
          <w:sz w:val="26"/>
          <w:szCs w:val="26"/>
        </w:rPr>
        <w:t xml:space="preserve">3. </w:t>
      </w:r>
      <w:proofErr w:type="gramStart"/>
      <w:r w:rsidRPr="009B195E">
        <w:rPr>
          <w:sz w:val="26"/>
          <w:szCs w:val="26"/>
        </w:rPr>
        <w:t>Контроль за</w:t>
      </w:r>
      <w:proofErr w:type="gramEnd"/>
      <w:r w:rsidRPr="009B195E">
        <w:rPr>
          <w:sz w:val="26"/>
          <w:szCs w:val="26"/>
        </w:rPr>
        <w:t xml:space="preserve"> исполнением постановления оставляю за собой.</w:t>
      </w:r>
    </w:p>
    <w:p w:rsidR="00BA0A11" w:rsidRDefault="00BA0A11" w:rsidP="00BA0A11">
      <w:pPr>
        <w:jc w:val="both"/>
        <w:rPr>
          <w:sz w:val="26"/>
          <w:szCs w:val="26"/>
        </w:rPr>
      </w:pPr>
    </w:p>
    <w:p w:rsidR="00BA0A11" w:rsidRDefault="00BA0A11" w:rsidP="00BA0A11">
      <w:pPr>
        <w:jc w:val="both"/>
        <w:rPr>
          <w:sz w:val="26"/>
          <w:szCs w:val="26"/>
        </w:rPr>
      </w:pPr>
    </w:p>
    <w:p w:rsidR="00C10ABC" w:rsidRDefault="00C10ABC" w:rsidP="00BA0A11">
      <w:pPr>
        <w:jc w:val="both"/>
        <w:rPr>
          <w:sz w:val="26"/>
          <w:szCs w:val="26"/>
        </w:rPr>
      </w:pPr>
    </w:p>
    <w:p w:rsidR="00BA0A11" w:rsidRPr="009B195E" w:rsidRDefault="00BA0A11" w:rsidP="00BA0A11">
      <w:pPr>
        <w:jc w:val="both"/>
        <w:rPr>
          <w:sz w:val="26"/>
          <w:szCs w:val="26"/>
        </w:rPr>
      </w:pPr>
      <w:r w:rsidRPr="009B195E">
        <w:rPr>
          <w:sz w:val="26"/>
          <w:szCs w:val="26"/>
        </w:rPr>
        <w:t>Глава Буняковского</w:t>
      </w:r>
    </w:p>
    <w:p w:rsidR="00BA0A11" w:rsidRPr="009B195E" w:rsidRDefault="00BA0A11" w:rsidP="00BA0A11">
      <w:pPr>
        <w:jc w:val="both"/>
        <w:rPr>
          <w:sz w:val="26"/>
          <w:szCs w:val="26"/>
        </w:rPr>
      </w:pPr>
      <w:r w:rsidRPr="009B195E">
        <w:rPr>
          <w:sz w:val="26"/>
          <w:szCs w:val="26"/>
        </w:rPr>
        <w:t xml:space="preserve">сельского поселения                                                   </w:t>
      </w:r>
      <w:r>
        <w:rPr>
          <w:sz w:val="26"/>
          <w:szCs w:val="26"/>
        </w:rPr>
        <w:t xml:space="preserve">             </w:t>
      </w:r>
      <w:r w:rsidRPr="009B195E">
        <w:rPr>
          <w:sz w:val="26"/>
          <w:szCs w:val="26"/>
        </w:rPr>
        <w:t xml:space="preserve">         Мартыненко С.А.</w:t>
      </w:r>
    </w:p>
    <w:p w:rsidR="00BA0A11" w:rsidRDefault="00BA0A11" w:rsidP="00EB0D0A">
      <w:pPr>
        <w:ind w:firstLine="708"/>
        <w:jc w:val="both"/>
        <w:rPr>
          <w:bCs/>
          <w:color w:val="000000"/>
        </w:rPr>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BA0A11" w:rsidRDefault="00BA0A11" w:rsidP="000D7254">
      <w:pPr>
        <w:autoSpaceDE w:val="0"/>
        <w:autoSpaceDN w:val="0"/>
        <w:adjustRightInd w:val="0"/>
        <w:ind w:left="4536"/>
        <w:jc w:val="right"/>
        <w:outlineLvl w:val="0"/>
      </w:pPr>
    </w:p>
    <w:p w:rsidR="00766E15" w:rsidRDefault="00766E15" w:rsidP="000D7254">
      <w:pPr>
        <w:autoSpaceDE w:val="0"/>
        <w:autoSpaceDN w:val="0"/>
        <w:adjustRightInd w:val="0"/>
        <w:ind w:left="4536"/>
        <w:jc w:val="right"/>
        <w:outlineLvl w:val="0"/>
      </w:pPr>
    </w:p>
    <w:p w:rsidR="00BA0A11" w:rsidRDefault="00BA0A11" w:rsidP="000D7254">
      <w:pPr>
        <w:autoSpaceDE w:val="0"/>
        <w:autoSpaceDN w:val="0"/>
        <w:adjustRightInd w:val="0"/>
        <w:ind w:left="4536"/>
        <w:jc w:val="right"/>
        <w:outlineLvl w:val="0"/>
      </w:pPr>
    </w:p>
    <w:p w:rsidR="00BA0A11" w:rsidRDefault="00BA0A11"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EB0D0A" w:rsidRDefault="00EB0D0A" w:rsidP="000D7254">
      <w:pPr>
        <w:autoSpaceDE w:val="0"/>
        <w:autoSpaceDN w:val="0"/>
        <w:adjustRightInd w:val="0"/>
        <w:ind w:left="4536"/>
        <w:jc w:val="right"/>
        <w:outlineLvl w:val="0"/>
      </w:pPr>
    </w:p>
    <w:p w:rsidR="00C10ABC" w:rsidRDefault="00C10ABC" w:rsidP="000D7254">
      <w:pPr>
        <w:autoSpaceDE w:val="0"/>
        <w:autoSpaceDN w:val="0"/>
        <w:adjustRightInd w:val="0"/>
        <w:ind w:left="4536"/>
        <w:jc w:val="right"/>
        <w:outlineLvl w:val="0"/>
      </w:pPr>
    </w:p>
    <w:p w:rsidR="000D7254" w:rsidRDefault="00F5533A" w:rsidP="000D7254">
      <w:pPr>
        <w:autoSpaceDE w:val="0"/>
        <w:autoSpaceDN w:val="0"/>
        <w:adjustRightInd w:val="0"/>
        <w:ind w:left="4536"/>
        <w:jc w:val="right"/>
        <w:outlineLvl w:val="0"/>
      </w:pPr>
      <w:r>
        <w:lastRenderedPageBreak/>
        <w:t>П</w:t>
      </w:r>
      <w:r w:rsidR="000D7254" w:rsidRPr="000D7254">
        <w:t>риложение</w:t>
      </w:r>
    </w:p>
    <w:p w:rsidR="00EB0D0A" w:rsidRPr="000D7254" w:rsidRDefault="00EB0D0A" w:rsidP="000D7254">
      <w:pPr>
        <w:autoSpaceDE w:val="0"/>
        <w:autoSpaceDN w:val="0"/>
        <w:adjustRightInd w:val="0"/>
        <w:ind w:left="4536"/>
        <w:jc w:val="right"/>
        <w:outlineLvl w:val="0"/>
      </w:pPr>
    </w:p>
    <w:p w:rsidR="000D7254" w:rsidRPr="000D7254" w:rsidRDefault="000D7254" w:rsidP="000D7254">
      <w:pPr>
        <w:autoSpaceDE w:val="0"/>
        <w:autoSpaceDN w:val="0"/>
        <w:adjustRightInd w:val="0"/>
        <w:ind w:left="4536"/>
        <w:jc w:val="right"/>
        <w:outlineLvl w:val="0"/>
      </w:pPr>
      <w:r w:rsidRPr="000D7254">
        <w:t>УТВЕРЖДЕН</w:t>
      </w:r>
    </w:p>
    <w:p w:rsidR="000D7254" w:rsidRPr="000D7254" w:rsidRDefault="000D7254" w:rsidP="000D7254">
      <w:pPr>
        <w:autoSpaceDE w:val="0"/>
        <w:autoSpaceDN w:val="0"/>
        <w:adjustRightInd w:val="0"/>
        <w:ind w:left="4536"/>
        <w:jc w:val="right"/>
      </w:pPr>
      <w:r w:rsidRPr="000D7254">
        <w:t xml:space="preserve">постановлением администрации </w:t>
      </w:r>
      <w:r w:rsidR="00EB0D0A" w:rsidRPr="00EB0D0A">
        <w:rPr>
          <w:rFonts w:eastAsia="Calibri"/>
          <w:color w:val="000000"/>
          <w:lang w:eastAsia="en-US"/>
        </w:rPr>
        <w:t>Буняковского сельского поселения Одесского муниципального района Омской области</w:t>
      </w:r>
    </w:p>
    <w:p w:rsidR="000D7254" w:rsidRPr="000D7254" w:rsidRDefault="00C10ABC" w:rsidP="000D7254">
      <w:pPr>
        <w:autoSpaceDE w:val="0"/>
        <w:autoSpaceDN w:val="0"/>
        <w:adjustRightInd w:val="0"/>
        <w:ind w:left="4536"/>
        <w:jc w:val="right"/>
        <w:rPr>
          <w:color w:val="FF0000"/>
        </w:rPr>
      </w:pPr>
      <w:r>
        <w:rPr>
          <w:color w:val="FF0000"/>
        </w:rPr>
        <w:t>от   30.01.2025 г. № 4</w:t>
      </w:r>
    </w:p>
    <w:p w:rsidR="000D7254" w:rsidRPr="000D7254" w:rsidRDefault="000D7254" w:rsidP="000D7254">
      <w:pPr>
        <w:spacing w:line="276" w:lineRule="auto"/>
        <w:ind w:firstLine="709"/>
        <w:jc w:val="center"/>
        <w:rPr>
          <w:rFonts w:eastAsia="Calibri"/>
          <w:b/>
          <w:lang w:eastAsia="en-US"/>
        </w:rPr>
      </w:pPr>
    </w:p>
    <w:p w:rsidR="000D7254" w:rsidRPr="000D7254" w:rsidRDefault="000D7254" w:rsidP="000D7254">
      <w:pPr>
        <w:ind w:firstLine="709"/>
        <w:jc w:val="center"/>
        <w:rPr>
          <w:rFonts w:eastAsia="Calibri"/>
          <w:b/>
          <w:lang w:eastAsia="en-US"/>
        </w:rPr>
      </w:pPr>
      <w:r w:rsidRPr="000D7254">
        <w:rPr>
          <w:rFonts w:eastAsia="Calibri"/>
          <w:b/>
          <w:lang w:eastAsia="en-US"/>
        </w:rPr>
        <w:t>Административный регламент</w:t>
      </w:r>
    </w:p>
    <w:p w:rsidR="000D7254" w:rsidRPr="000D7254" w:rsidRDefault="000D7254" w:rsidP="000D7254">
      <w:pPr>
        <w:ind w:firstLine="709"/>
        <w:jc w:val="center"/>
        <w:rPr>
          <w:rFonts w:eastAsia="Calibri"/>
          <w:b/>
          <w:lang w:eastAsia="en-US"/>
        </w:rPr>
      </w:pPr>
      <w:r w:rsidRPr="000D7254">
        <w:rPr>
          <w:rFonts w:eastAsia="Calibri"/>
          <w:b/>
          <w:lang w:eastAsia="en-US"/>
        </w:rPr>
        <w:t xml:space="preserve"> предоставления муниципальной услуги </w:t>
      </w:r>
    </w:p>
    <w:p w:rsidR="000D7254" w:rsidRPr="000D7254" w:rsidRDefault="000D7254" w:rsidP="000D7254">
      <w:pPr>
        <w:ind w:firstLine="709"/>
        <w:jc w:val="center"/>
        <w:rPr>
          <w:rFonts w:eastAsia="Calibri"/>
          <w:b/>
          <w:lang w:eastAsia="en-US"/>
        </w:rPr>
      </w:pPr>
      <w:r w:rsidRPr="000D7254">
        <w:rPr>
          <w:rFonts w:eastAsia="Calibri"/>
          <w:b/>
          <w:lang w:eastAsia="en-US"/>
        </w:rPr>
        <w:t>«</w:t>
      </w:r>
      <w:r w:rsidR="00BD4A71" w:rsidRPr="00BD4A71">
        <w:rPr>
          <w:rFonts w:eastAsia="Calibri"/>
          <w:b/>
          <w:lang w:eastAsia="en-US"/>
        </w:rPr>
        <w:t xml:space="preserve">Выдача справок и выписок из </w:t>
      </w:r>
      <w:proofErr w:type="spellStart"/>
      <w:r w:rsidR="00BD4A71" w:rsidRPr="00BD4A71">
        <w:rPr>
          <w:rFonts w:eastAsia="Calibri"/>
          <w:b/>
          <w:lang w:eastAsia="en-US"/>
        </w:rPr>
        <w:t>похозяйственной</w:t>
      </w:r>
      <w:proofErr w:type="spellEnd"/>
      <w:r w:rsidR="00BD4A71" w:rsidRPr="00BD4A71">
        <w:rPr>
          <w:rFonts w:eastAsia="Calibri"/>
          <w:b/>
          <w:lang w:eastAsia="en-US"/>
        </w:rPr>
        <w:t xml:space="preserve"> книги</w:t>
      </w:r>
      <w:r w:rsidRPr="000D7254">
        <w:rPr>
          <w:rFonts w:eastAsia="Calibri"/>
          <w:b/>
          <w:lang w:eastAsia="en-US"/>
        </w:rPr>
        <w:t>»</w:t>
      </w:r>
    </w:p>
    <w:p w:rsidR="000D7254" w:rsidRPr="000D7254" w:rsidRDefault="000D7254" w:rsidP="000D7254">
      <w:pPr>
        <w:keepNext/>
        <w:suppressAutoHyphens/>
        <w:overflowPunct w:val="0"/>
        <w:autoSpaceDE w:val="0"/>
        <w:autoSpaceDN w:val="0"/>
        <w:spacing w:before="240" w:after="120"/>
        <w:ind w:firstLine="720"/>
        <w:jc w:val="center"/>
        <w:textAlignment w:val="baseline"/>
        <w:outlineLvl w:val="2"/>
        <w:rPr>
          <w:b/>
          <w:kern w:val="3"/>
          <w:szCs w:val="22"/>
        </w:rPr>
      </w:pPr>
      <w:r w:rsidRPr="000D7254">
        <w:rPr>
          <w:b/>
          <w:kern w:val="3"/>
          <w:szCs w:val="22"/>
        </w:rPr>
        <w:t>1. Общие положения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1.1. Регламент устанавливает порядок и стандарт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1.2. Заявителями, имеющими право на получение муниципальной услуги, являются физические лица</w:t>
      </w:r>
      <w:r w:rsidR="00EB0D0A">
        <w:rPr>
          <w:kern w:val="3"/>
          <w:szCs w:val="22"/>
        </w:rPr>
        <w:t xml:space="preserve">, </w:t>
      </w:r>
      <w:r w:rsidRPr="000D7254">
        <w:rPr>
          <w:kern w:val="3"/>
          <w:szCs w:val="22"/>
        </w:rPr>
        <w:t>являющиеся членами личного под</w:t>
      </w:r>
      <w:r w:rsidR="00EB0D0A">
        <w:rPr>
          <w:kern w:val="3"/>
          <w:szCs w:val="22"/>
        </w:rPr>
        <w:t>собного хозяйства (далее - ЛПХ):</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Глава ЛПХ имеет право получить выписку из книги только в отношении своего ЛПХ в любом объеме, по любому перечню сведений и для любых целей.</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r w:rsidR="00EB0D0A">
        <w:rPr>
          <w:kern w:val="3"/>
          <w:szCs w:val="22"/>
        </w:rPr>
        <w:t>.</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0D7254" w:rsidRPr="000D7254" w:rsidRDefault="000D7254" w:rsidP="000D7254">
      <w:pPr>
        <w:suppressAutoHyphens/>
        <w:overflowPunct w:val="0"/>
        <w:autoSpaceDE w:val="0"/>
        <w:autoSpaceDN w:val="0"/>
        <w:ind w:firstLine="567"/>
        <w:jc w:val="both"/>
        <w:textAlignment w:val="baseline"/>
        <w:rPr>
          <w:kern w:val="3"/>
          <w:szCs w:val="22"/>
        </w:rPr>
      </w:pPr>
      <w:r w:rsidRPr="000D7254">
        <w:rPr>
          <w:kern w:val="3"/>
          <w:szCs w:val="22"/>
        </w:rPr>
        <w:t>1) официальное опубликование муниципального правового акта;</w:t>
      </w:r>
    </w:p>
    <w:p w:rsidR="000D7254" w:rsidRPr="000D7254" w:rsidRDefault="000D7254" w:rsidP="000D7254">
      <w:pPr>
        <w:suppressAutoHyphens/>
        <w:overflowPunct w:val="0"/>
        <w:autoSpaceDE w:val="0"/>
        <w:autoSpaceDN w:val="0"/>
        <w:ind w:firstLine="567"/>
        <w:jc w:val="both"/>
        <w:textAlignment w:val="baseline"/>
        <w:rPr>
          <w:kern w:val="3"/>
          <w:szCs w:val="22"/>
        </w:rPr>
      </w:pPr>
      <w:r w:rsidRPr="000D7254">
        <w:rPr>
          <w:kern w:val="3"/>
          <w:szCs w:val="22"/>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0D7254" w:rsidRPr="000D7254" w:rsidRDefault="000D7254" w:rsidP="000D7254">
      <w:pPr>
        <w:suppressAutoHyphens/>
        <w:overflowPunct w:val="0"/>
        <w:autoSpaceDE w:val="0"/>
        <w:autoSpaceDN w:val="0"/>
        <w:ind w:firstLine="567"/>
        <w:jc w:val="both"/>
        <w:textAlignment w:val="baseline"/>
        <w:rPr>
          <w:kern w:val="3"/>
          <w:szCs w:val="22"/>
        </w:rPr>
      </w:pPr>
      <w:r w:rsidRPr="000D7254">
        <w:rPr>
          <w:kern w:val="3"/>
          <w:szCs w:val="22"/>
        </w:rPr>
        <w:t>3) размещение на официальном сайте муниципального образования в информационно-телекоммуникационной сети «Интернет»;</w:t>
      </w:r>
    </w:p>
    <w:p w:rsidR="000D7254" w:rsidRPr="000D7254" w:rsidRDefault="000D7254" w:rsidP="000D7254">
      <w:pPr>
        <w:suppressAutoHyphens/>
        <w:overflowPunct w:val="0"/>
        <w:autoSpaceDE w:val="0"/>
        <w:autoSpaceDN w:val="0"/>
        <w:ind w:firstLine="567"/>
        <w:jc w:val="both"/>
        <w:textAlignment w:val="baseline"/>
        <w:rPr>
          <w:kern w:val="3"/>
          <w:szCs w:val="22"/>
        </w:rPr>
      </w:pPr>
      <w:r w:rsidRPr="000D7254">
        <w:rPr>
          <w:kern w:val="3"/>
          <w:szCs w:val="22"/>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0D7254" w:rsidRPr="000D7254" w:rsidRDefault="000D7254" w:rsidP="000D7254">
      <w:pPr>
        <w:keepNext/>
        <w:suppressAutoHyphens/>
        <w:overflowPunct w:val="0"/>
        <w:autoSpaceDE w:val="0"/>
        <w:autoSpaceDN w:val="0"/>
        <w:spacing w:before="240" w:after="120"/>
        <w:ind w:firstLine="720"/>
        <w:jc w:val="center"/>
        <w:textAlignment w:val="baseline"/>
        <w:outlineLvl w:val="2"/>
        <w:rPr>
          <w:b/>
          <w:kern w:val="3"/>
          <w:szCs w:val="22"/>
        </w:rPr>
      </w:pPr>
      <w:r w:rsidRPr="000D7254">
        <w:rPr>
          <w:b/>
          <w:kern w:val="3"/>
          <w:szCs w:val="22"/>
        </w:rPr>
        <w:t>2. Стандарт предоставления государственной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 Полное наименование муниципальной услуги: «</w:t>
      </w:r>
      <w:r w:rsidR="00BD4A71" w:rsidRPr="00BD4A71">
        <w:rPr>
          <w:kern w:val="3"/>
          <w:szCs w:val="22"/>
        </w:rPr>
        <w:t xml:space="preserve">Выдача справок и выписок из </w:t>
      </w:r>
      <w:proofErr w:type="spellStart"/>
      <w:r w:rsidR="00BD4A71" w:rsidRPr="00BD4A71">
        <w:rPr>
          <w:kern w:val="3"/>
          <w:szCs w:val="22"/>
        </w:rPr>
        <w:t>похозяйственной</w:t>
      </w:r>
      <w:proofErr w:type="spellEnd"/>
      <w:r w:rsidR="00BD4A71" w:rsidRPr="00BD4A71">
        <w:rPr>
          <w:kern w:val="3"/>
          <w:szCs w:val="22"/>
        </w:rPr>
        <w:t xml:space="preserve"> книги</w:t>
      </w:r>
      <w:r w:rsidRPr="000D7254">
        <w:rPr>
          <w:kern w:val="3"/>
          <w:szCs w:val="22"/>
        </w:rPr>
        <w:t>».</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Сокращенное наименование муниципальной услуги: «</w:t>
      </w:r>
      <w:r w:rsidR="00BD4A71" w:rsidRPr="00BD4A71">
        <w:rPr>
          <w:kern w:val="3"/>
          <w:szCs w:val="22"/>
        </w:rPr>
        <w:t xml:space="preserve">Выдача справок и выписок из </w:t>
      </w:r>
      <w:proofErr w:type="spellStart"/>
      <w:r w:rsidR="00BD4A71" w:rsidRPr="00BD4A71">
        <w:rPr>
          <w:kern w:val="3"/>
          <w:szCs w:val="22"/>
        </w:rPr>
        <w:t>похозяйственной</w:t>
      </w:r>
      <w:proofErr w:type="spellEnd"/>
      <w:r w:rsidR="00BD4A71" w:rsidRPr="00BD4A71">
        <w:rPr>
          <w:kern w:val="3"/>
          <w:szCs w:val="22"/>
        </w:rPr>
        <w:t xml:space="preserve"> книги</w:t>
      </w:r>
      <w:r w:rsidRPr="000D7254">
        <w:rPr>
          <w:kern w:val="3"/>
          <w:szCs w:val="22"/>
        </w:rPr>
        <w:t>».</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2.2. Муниципальную услугу предоставляет:</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Администрация </w:t>
      </w:r>
      <w:r w:rsidR="00EB0D0A" w:rsidRPr="00EB0D0A">
        <w:rPr>
          <w:kern w:val="3"/>
          <w:szCs w:val="22"/>
        </w:rPr>
        <w:t xml:space="preserve">Буняковского сельского поселения Одесского </w:t>
      </w:r>
      <w:r w:rsidR="00A85D04" w:rsidRPr="00A85D04">
        <w:rPr>
          <w:kern w:val="3"/>
          <w:szCs w:val="22"/>
        </w:rPr>
        <w:t xml:space="preserve">муниципального района Омской области </w:t>
      </w:r>
      <w:r w:rsidRPr="000D7254">
        <w:rPr>
          <w:kern w:val="3"/>
          <w:szCs w:val="22"/>
        </w:rPr>
        <w:t>(далее - Администрация).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Заявление на получение муниципальной услуги с комплектом документов принимается: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 при личной явке;</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2) без личной явки, в электронной форме через личный кабинет заявителя в федеральной государственной информационной системе «Единый портал </w:t>
      </w:r>
      <w:r w:rsidRPr="000D7254">
        <w:rPr>
          <w:kern w:val="3"/>
          <w:szCs w:val="22"/>
        </w:rPr>
        <w:lastRenderedPageBreak/>
        <w:t>государственных и муниципальных услуг (функций)» (gosuslugi.ru) (далее – ЕПГУ) (при технической реализации).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2.2.1. </w:t>
      </w:r>
      <w:proofErr w:type="gramStart"/>
      <w:r w:rsidRPr="000D7254">
        <w:rPr>
          <w:kern w:val="3"/>
          <w:szCs w:val="2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w:t>
      </w:r>
      <w:proofErr w:type="gramEnd"/>
      <w:r w:rsidRPr="000D7254">
        <w:rPr>
          <w:kern w:val="3"/>
          <w:szCs w:val="22"/>
        </w:rPr>
        <w:t xml:space="preserve"> муниципальных услуг» (при наличии технической возможности).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0D7254" w:rsidRPr="000D7254" w:rsidRDefault="000D7254" w:rsidP="000D7254">
      <w:pPr>
        <w:suppressAutoHyphens/>
        <w:overflowPunct w:val="0"/>
        <w:autoSpaceDE w:val="0"/>
        <w:autoSpaceDN w:val="0"/>
        <w:ind w:firstLine="720"/>
        <w:jc w:val="both"/>
        <w:textAlignment w:val="baseline"/>
        <w:rPr>
          <w:kern w:val="3"/>
          <w:szCs w:val="22"/>
        </w:rPr>
      </w:pPr>
      <w:proofErr w:type="gramStart"/>
      <w:r w:rsidRPr="000D7254">
        <w:rPr>
          <w:kern w:val="3"/>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 единой системы идентификац</w:t>
      </w:r>
      <w:proofErr w:type="gramStart"/>
      <w:r w:rsidRPr="000D7254">
        <w:rPr>
          <w:kern w:val="3"/>
          <w:szCs w:val="22"/>
        </w:rPr>
        <w:t>ии и ау</w:t>
      </w:r>
      <w:proofErr w:type="gramEnd"/>
      <w:r w:rsidRPr="000D7254">
        <w:rPr>
          <w:kern w:val="3"/>
          <w:szCs w:val="2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2.3. Результатом предоставления муниципальной услуги является: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выдача</w:t>
      </w:r>
      <w:r w:rsidR="00BD4A71">
        <w:rPr>
          <w:kern w:val="3"/>
          <w:szCs w:val="22"/>
        </w:rPr>
        <w:t xml:space="preserve"> справки или</w:t>
      </w:r>
      <w:r w:rsidRPr="000D7254">
        <w:rPr>
          <w:kern w:val="3"/>
          <w:szCs w:val="22"/>
        </w:rPr>
        <w:t xml:space="preserve"> выписки из </w:t>
      </w:r>
      <w:proofErr w:type="spellStart"/>
      <w:r w:rsidRPr="000D7254">
        <w:rPr>
          <w:kern w:val="3"/>
          <w:szCs w:val="22"/>
        </w:rPr>
        <w:t>похозяйственной</w:t>
      </w:r>
      <w:proofErr w:type="spellEnd"/>
      <w:r w:rsidRPr="000D7254">
        <w:rPr>
          <w:kern w:val="3"/>
          <w:szCs w:val="22"/>
        </w:rPr>
        <w:t xml:space="preserve"> книги;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 отказ в выдаче </w:t>
      </w:r>
      <w:r w:rsidR="00BD4A71">
        <w:rPr>
          <w:kern w:val="3"/>
          <w:szCs w:val="22"/>
        </w:rPr>
        <w:t xml:space="preserve">справки или </w:t>
      </w:r>
      <w:r w:rsidRPr="000D7254">
        <w:rPr>
          <w:kern w:val="3"/>
          <w:szCs w:val="22"/>
        </w:rPr>
        <w:t xml:space="preserve">выписки из </w:t>
      </w:r>
      <w:proofErr w:type="spellStart"/>
      <w:r w:rsidRPr="000D7254">
        <w:rPr>
          <w:kern w:val="3"/>
          <w:szCs w:val="22"/>
        </w:rPr>
        <w:t>похозяйственной</w:t>
      </w:r>
      <w:proofErr w:type="spellEnd"/>
      <w:r w:rsidRPr="000D7254">
        <w:rPr>
          <w:kern w:val="3"/>
          <w:szCs w:val="22"/>
        </w:rPr>
        <w:t xml:space="preserve"> книги.</w:t>
      </w:r>
    </w:p>
    <w:p w:rsidR="000D7254" w:rsidRPr="000D7254" w:rsidRDefault="000D7254" w:rsidP="000D7254">
      <w:pPr>
        <w:suppressAutoHyphens/>
        <w:overflowPunct w:val="0"/>
        <w:autoSpaceDE w:val="0"/>
        <w:autoSpaceDN w:val="0"/>
        <w:ind w:firstLine="567"/>
        <w:jc w:val="both"/>
        <w:textAlignment w:val="baseline"/>
        <w:rPr>
          <w:kern w:val="3"/>
          <w:szCs w:val="22"/>
        </w:rPr>
      </w:pPr>
      <w:r w:rsidRPr="000D7254">
        <w:rPr>
          <w:kern w:val="3"/>
          <w:szCs w:val="22"/>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 при личной явке передается главе ЛПХ или иному члену ЛПХ по предъявлении документа, удостоверяющего личность, под личную подпись:</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в Администрации.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 без личной явки -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 или заказным письмом на почтовый адрес главы ЛПХ или иного члена ЛПХ, указанный в заявлении.</w:t>
      </w:r>
    </w:p>
    <w:p w:rsidR="000D7254" w:rsidRPr="000D7254" w:rsidRDefault="000D7254" w:rsidP="000D7254">
      <w:pPr>
        <w:suppressAutoHyphens/>
        <w:overflowPunct w:val="0"/>
        <w:autoSpaceDE w:val="0"/>
        <w:autoSpaceDN w:val="0"/>
        <w:ind w:firstLine="720"/>
        <w:jc w:val="both"/>
        <w:textAlignment w:val="baseline"/>
        <w:rPr>
          <w:kern w:val="3"/>
          <w:szCs w:val="22"/>
        </w:rPr>
      </w:pPr>
      <w:proofErr w:type="gramStart"/>
      <w:r w:rsidRPr="000D7254">
        <w:rPr>
          <w:kern w:val="3"/>
          <w:szCs w:val="22"/>
        </w:rPr>
        <w:t>В случае невозможности формирования выписки из книги в форме электронного документа выписка из книги на бумажном носителе</w:t>
      </w:r>
      <w:proofErr w:type="gramEnd"/>
      <w:r w:rsidRPr="000D7254">
        <w:rPr>
          <w:kern w:val="3"/>
          <w:szCs w:val="22"/>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0D7254" w:rsidRPr="000D7254" w:rsidRDefault="000D7254" w:rsidP="000D7254">
      <w:pPr>
        <w:suppressAutoHyphens/>
        <w:overflowPunct w:val="0"/>
        <w:autoSpaceDE w:val="0"/>
        <w:autoSpaceDN w:val="0"/>
        <w:ind w:firstLine="567"/>
        <w:jc w:val="both"/>
        <w:textAlignment w:val="baseline"/>
        <w:rPr>
          <w:kern w:val="3"/>
          <w:szCs w:val="22"/>
        </w:rPr>
      </w:pPr>
      <w:r w:rsidRPr="000D7254">
        <w:rPr>
          <w:kern w:val="3"/>
          <w:szCs w:val="22"/>
        </w:rPr>
        <w:t xml:space="preserve">В </w:t>
      </w:r>
      <w:proofErr w:type="gramStart"/>
      <w:r w:rsidRPr="000D7254">
        <w:rPr>
          <w:kern w:val="3"/>
          <w:szCs w:val="22"/>
        </w:rPr>
        <w:t>случае</w:t>
      </w:r>
      <w:proofErr w:type="gramEnd"/>
      <w:r w:rsidRPr="000D7254">
        <w:rPr>
          <w:kern w:val="3"/>
          <w:szCs w:val="22"/>
        </w:rPr>
        <w:t xml:space="preserve"> когда выписка изложена на нескольких листах, они должны быть прошиты и пронумерованы. Запись о количестве прошитых листов (например</w:t>
      </w:r>
      <w:proofErr w:type="gramStart"/>
      <w:r w:rsidRPr="000D7254">
        <w:rPr>
          <w:kern w:val="3"/>
          <w:szCs w:val="22"/>
        </w:rPr>
        <w:t>:«</w:t>
      </w:r>
      <w:proofErr w:type="gramEnd"/>
      <w:r w:rsidRPr="000D7254">
        <w:rPr>
          <w:kern w:val="3"/>
          <w:szCs w:val="22"/>
        </w:rPr>
        <w:t>Всего прошито, пронумеровано и скреплено печатью десять листов») заверяется подписью должностного лица и оттиском печати.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2.4. Срок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2.5. Правовые основания для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lastRenderedPageBreak/>
        <w:t>Предоставление муниципальной услуги осуществляется в соответствии со следующими нормативными правовыми актами: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Гражданский кодекс Российской Федерации;</w:t>
      </w:r>
    </w:p>
    <w:p w:rsid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Федеральный закон от </w:t>
      </w:r>
      <w:r w:rsidR="00EB0D0A">
        <w:rPr>
          <w:kern w:val="3"/>
          <w:szCs w:val="22"/>
        </w:rPr>
        <w:t>0</w:t>
      </w:r>
      <w:r w:rsidRPr="000D7254">
        <w:rPr>
          <w:kern w:val="3"/>
          <w:szCs w:val="22"/>
        </w:rPr>
        <w:t>7</w:t>
      </w:r>
      <w:r w:rsidR="00EB0D0A">
        <w:rPr>
          <w:kern w:val="3"/>
          <w:szCs w:val="22"/>
        </w:rPr>
        <w:t>.07.</w:t>
      </w:r>
      <w:r w:rsidRPr="000D7254">
        <w:rPr>
          <w:kern w:val="3"/>
          <w:szCs w:val="22"/>
        </w:rPr>
        <w:t>2003 № 112-ФЗ «О личном подсобном хозяйстве»;</w:t>
      </w:r>
    </w:p>
    <w:p w:rsidR="00EB0D0A" w:rsidRPr="000D7254" w:rsidRDefault="00EB0D0A" w:rsidP="000D7254">
      <w:pPr>
        <w:suppressAutoHyphens/>
        <w:overflowPunct w:val="0"/>
        <w:autoSpaceDE w:val="0"/>
        <w:autoSpaceDN w:val="0"/>
        <w:ind w:firstLine="720"/>
        <w:jc w:val="both"/>
        <w:textAlignment w:val="baseline"/>
        <w:rPr>
          <w:kern w:val="3"/>
          <w:szCs w:val="22"/>
        </w:rPr>
      </w:pPr>
      <w:r w:rsidRPr="00EB0D0A">
        <w:rPr>
          <w:kern w:val="3"/>
          <w:szCs w:val="22"/>
        </w:rPr>
        <w:t>Федеральны</w:t>
      </w:r>
      <w:r>
        <w:rPr>
          <w:kern w:val="3"/>
          <w:szCs w:val="22"/>
        </w:rPr>
        <w:t xml:space="preserve">й </w:t>
      </w:r>
      <w:r w:rsidRPr="00EB0D0A">
        <w:rPr>
          <w:kern w:val="3"/>
          <w:szCs w:val="22"/>
        </w:rPr>
        <w:t>закон от 27.07.2010 № 210-ФЗ «Об организации предоставления государственных и муниципальных услуг»</w:t>
      </w:r>
      <w:r>
        <w:rPr>
          <w:kern w:val="3"/>
          <w:szCs w:val="22"/>
        </w:rPr>
        <w:t>;</w:t>
      </w:r>
    </w:p>
    <w:p w:rsidR="000D7254" w:rsidRPr="000D7254" w:rsidRDefault="000D7254" w:rsidP="00EB0D0A">
      <w:pPr>
        <w:suppressAutoHyphens/>
        <w:overflowPunct w:val="0"/>
        <w:autoSpaceDE w:val="0"/>
        <w:autoSpaceDN w:val="0"/>
        <w:ind w:firstLine="720"/>
        <w:jc w:val="both"/>
        <w:textAlignment w:val="baseline"/>
        <w:rPr>
          <w:kern w:val="3"/>
          <w:szCs w:val="22"/>
        </w:rPr>
      </w:pPr>
      <w:r w:rsidRPr="000D7254">
        <w:rPr>
          <w:kern w:val="3"/>
          <w:szCs w:val="22"/>
        </w:rPr>
        <w:t>Приказ Минсельхоза России от 27.09.2022 № 629 «Об утверждении формы и порядк</w:t>
      </w:r>
      <w:r w:rsidR="00EB0D0A">
        <w:rPr>
          <w:kern w:val="3"/>
          <w:szCs w:val="22"/>
        </w:rPr>
        <w:t xml:space="preserve">а ведения </w:t>
      </w:r>
      <w:proofErr w:type="spellStart"/>
      <w:r w:rsidR="00EB0D0A">
        <w:rPr>
          <w:kern w:val="3"/>
          <w:szCs w:val="22"/>
        </w:rPr>
        <w:t>похозяйственных</w:t>
      </w:r>
      <w:proofErr w:type="spellEnd"/>
      <w:r w:rsidR="00EB0D0A">
        <w:rPr>
          <w:kern w:val="3"/>
          <w:szCs w:val="22"/>
        </w:rPr>
        <w:t xml:space="preserve"> книг»</w:t>
      </w:r>
      <w:r w:rsidRPr="000D7254">
        <w:rPr>
          <w:kern w:val="3"/>
          <w:szCs w:val="22"/>
        </w:rPr>
        <w:t>.</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 заявление о предоставлении услуги в соответствии с приложением.</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ЕПГУ. </w:t>
      </w:r>
      <w:proofErr w:type="gramStart"/>
      <w:r w:rsidRPr="000D7254">
        <w:rPr>
          <w:kern w:val="3"/>
          <w:szCs w:val="22"/>
        </w:rPr>
        <w:t>Заявление, направленное в электронной форме с использованием ЕПГУ,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0D7254" w:rsidRPr="000D7254" w:rsidRDefault="000D7254" w:rsidP="000D7254">
      <w:pPr>
        <w:suppressAutoHyphens/>
        <w:overflowPunct w:val="0"/>
        <w:autoSpaceDE w:val="0"/>
        <w:autoSpaceDN w:val="0"/>
        <w:ind w:firstLine="720"/>
        <w:jc w:val="both"/>
        <w:textAlignment w:val="baseline"/>
        <w:rPr>
          <w:kern w:val="3"/>
          <w:szCs w:val="22"/>
        </w:rPr>
      </w:pPr>
      <w:proofErr w:type="gramStart"/>
      <w:r w:rsidRPr="000D7254">
        <w:rPr>
          <w:kern w:val="3"/>
          <w:szCs w:val="22"/>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межселеннойтерритории</w:t>
      </w:r>
      <w:proofErr w:type="gramEnd"/>
      <w:r w:rsidRPr="000D7254">
        <w:rPr>
          <w:kern w:val="3"/>
          <w:szCs w:val="22"/>
        </w:rPr>
        <w:t xml:space="preserve"> </w:t>
      </w:r>
      <w:proofErr w:type="gramStart"/>
      <w:r w:rsidRPr="000D7254">
        <w:rPr>
          <w:kern w:val="3"/>
          <w:szCs w:val="22"/>
        </w:rPr>
        <w:t>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roofErr w:type="gramEnd"/>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Документы (сведения) в рамках межведомственного взаимодействия не запрашиваются.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lastRenderedPageBreak/>
        <w:t>2.7.1. Заявитель вправе представить документы, указанные в пункте 2.7 настоящего административного регламента, по собственной инициативе.</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2.7.2. Органы, предоставляющие муниципальную услугу, не вправе требовать от заявителя: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proofErr w:type="gramStart"/>
      <w:r w:rsidRPr="000D7254">
        <w:rPr>
          <w:kern w:val="3"/>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D7254">
        <w:rPr>
          <w:kern w:val="3"/>
          <w:szCs w:val="22"/>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0D7254" w:rsidRPr="000D7254" w:rsidRDefault="000D7254" w:rsidP="000D7254">
      <w:pPr>
        <w:suppressAutoHyphens/>
        <w:overflowPunct w:val="0"/>
        <w:autoSpaceDE w:val="0"/>
        <w:autoSpaceDN w:val="0"/>
        <w:ind w:firstLine="720"/>
        <w:jc w:val="both"/>
        <w:textAlignment w:val="baseline"/>
        <w:rPr>
          <w:kern w:val="3"/>
          <w:szCs w:val="22"/>
        </w:rPr>
      </w:pPr>
      <w:proofErr w:type="gramStart"/>
      <w:r w:rsidRPr="000D7254">
        <w:rPr>
          <w:kern w:val="3"/>
          <w:szCs w:val="22"/>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пунктом 4 части 1 статьи 7 Федерального закона № 210-ФЗ;</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D7254" w:rsidRPr="000D7254" w:rsidRDefault="000D7254" w:rsidP="000D7254">
      <w:pPr>
        <w:suppressAutoHyphens/>
        <w:overflowPunct w:val="0"/>
        <w:autoSpaceDE w:val="0"/>
        <w:autoSpaceDN w:val="0"/>
        <w:ind w:firstLine="567"/>
        <w:jc w:val="both"/>
        <w:textAlignment w:val="baseline"/>
        <w:rPr>
          <w:kern w:val="3"/>
          <w:szCs w:val="22"/>
        </w:rPr>
      </w:pPr>
      <w:r w:rsidRPr="000D7254">
        <w:rPr>
          <w:kern w:val="3"/>
          <w:szCs w:val="22"/>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D7254" w:rsidRPr="000D7254" w:rsidRDefault="000D7254" w:rsidP="000D7254">
      <w:pPr>
        <w:suppressAutoHyphens/>
        <w:overflowPunct w:val="0"/>
        <w:autoSpaceDE w:val="0"/>
        <w:autoSpaceDN w:val="0"/>
        <w:ind w:firstLine="567"/>
        <w:jc w:val="both"/>
        <w:textAlignment w:val="baseline"/>
        <w:rPr>
          <w:kern w:val="3"/>
          <w:szCs w:val="22"/>
        </w:rPr>
      </w:pPr>
      <w:r w:rsidRPr="000D7254">
        <w:rPr>
          <w:kern w:val="3"/>
          <w:szCs w:val="22"/>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D7254">
        <w:rPr>
          <w:kern w:val="3"/>
          <w:szCs w:val="22"/>
        </w:rPr>
        <w:t>запрос</w:t>
      </w:r>
      <w:proofErr w:type="gramEnd"/>
      <w:r w:rsidRPr="000D7254">
        <w:rPr>
          <w:kern w:val="3"/>
          <w:szCs w:val="22"/>
        </w:rPr>
        <w:t xml:space="preserve"> о предоставлении соответствующей услуги для немедленного получения результата предоставления такой услуги;</w:t>
      </w:r>
    </w:p>
    <w:p w:rsidR="000D7254" w:rsidRPr="000D7254" w:rsidRDefault="000D7254" w:rsidP="000D7254">
      <w:pPr>
        <w:suppressAutoHyphens/>
        <w:overflowPunct w:val="0"/>
        <w:autoSpaceDE w:val="0"/>
        <w:autoSpaceDN w:val="0"/>
        <w:ind w:firstLine="567"/>
        <w:jc w:val="both"/>
        <w:textAlignment w:val="baseline"/>
        <w:rPr>
          <w:kern w:val="3"/>
          <w:szCs w:val="22"/>
        </w:rPr>
      </w:pPr>
      <w:proofErr w:type="gramStart"/>
      <w:r w:rsidRPr="000D7254">
        <w:rPr>
          <w:kern w:val="3"/>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D7254">
        <w:rPr>
          <w:kern w:val="3"/>
          <w:szCs w:val="22"/>
        </w:rPr>
        <w:t xml:space="preserve"> проведенных </w:t>
      </w:r>
      <w:proofErr w:type="gramStart"/>
      <w:r w:rsidRPr="000D7254">
        <w:rPr>
          <w:kern w:val="3"/>
          <w:szCs w:val="22"/>
        </w:rPr>
        <w:t>мероприятиях</w:t>
      </w:r>
      <w:proofErr w:type="gramEnd"/>
      <w:r w:rsidRPr="000D7254">
        <w:rPr>
          <w:kern w:val="3"/>
          <w:szCs w:val="22"/>
        </w:rPr>
        <w:t>.</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0D7254">
        <w:rPr>
          <w:kern w:val="3"/>
          <w:szCs w:val="22"/>
        </w:rPr>
        <w:lastRenderedPageBreak/>
        <w:t>возможность приостановления предоставления муниципальной услуги предусмотрена действующим законодательством.</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Основания для приостановления предоставления муниципальной услуги не предусмотрены.</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2.9. Исчерпывающий перечень оснований для отказа в приеме документов, необходимых для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заявление подано лицом, не уполномоченным на осуществление таких действий;</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заявление на получение услуги оформлено не в соответствии с административным регламентом.</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2.10. Исчерпывающий перечень оснований для отказа в предоставлении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 представленные заявителем документы </w:t>
      </w:r>
      <w:proofErr w:type="gramStart"/>
      <w:r w:rsidRPr="000D7254">
        <w:rPr>
          <w:kern w:val="3"/>
          <w:szCs w:val="22"/>
        </w:rPr>
        <w:t>недействительны/указанные в заявлении сведения недостоверны</w:t>
      </w:r>
      <w:proofErr w:type="gramEnd"/>
      <w:r w:rsidRPr="000D7254">
        <w:rPr>
          <w:kern w:val="3"/>
          <w:szCs w:val="22"/>
        </w:rPr>
        <w:t>;</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отсутствие права на предоставление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2.11. Муниципальная услуга предоставляется Администрацией бесплатно.</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2.13. Срок регистрации заявления о предоставлении муниципальной услуги составляет в Администрации: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при личном обращении заявителя - в день поступления заявления в Администрацию;</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2.14.1. Предоставление муниципальной услуги осуществляется в специально выделенных для этих целей помещениях Администрации.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2.14.6. В помещении организуется бесплатный туалет для посетителей, в том числе туалет, предназначенный для инвалидов.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lastRenderedPageBreak/>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7254">
        <w:rPr>
          <w:kern w:val="3"/>
          <w:szCs w:val="22"/>
        </w:rPr>
        <w:t>сурдопереводчика</w:t>
      </w:r>
      <w:proofErr w:type="spellEnd"/>
      <w:r w:rsidRPr="000D7254">
        <w:rPr>
          <w:kern w:val="3"/>
          <w:szCs w:val="22"/>
        </w:rPr>
        <w:t xml:space="preserve"> и </w:t>
      </w:r>
      <w:proofErr w:type="spellStart"/>
      <w:r w:rsidRPr="000D7254">
        <w:rPr>
          <w:kern w:val="3"/>
          <w:szCs w:val="22"/>
        </w:rPr>
        <w:t>тифлосурдопереводчика</w:t>
      </w:r>
      <w:proofErr w:type="spellEnd"/>
      <w:r w:rsidRPr="000D7254">
        <w:rPr>
          <w:kern w:val="3"/>
          <w:szCs w:val="22"/>
        </w:rPr>
        <w:t>.</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2.14.10. Оборудование мест повышенного удобства с дополнительным местом для собаки-проводника и устрой</w:t>
      </w:r>
      <w:proofErr w:type="gramStart"/>
      <w:r w:rsidRPr="000D7254">
        <w:rPr>
          <w:kern w:val="3"/>
          <w:szCs w:val="22"/>
        </w:rPr>
        <w:t>ств дл</w:t>
      </w:r>
      <w:proofErr w:type="gramEnd"/>
      <w:r w:rsidRPr="000D7254">
        <w:rPr>
          <w:kern w:val="3"/>
          <w:szCs w:val="22"/>
        </w:rPr>
        <w:t>я передвижения инвалида (костылей, ходунков).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2.14.12. Помещения приема и выдачи документов должны предусматривать места для ожидания, информирования и приема заявителей.</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2.15. Показатели доступности и качества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2.15.1. Показатели доступности муниципальной услуги (общие, применимые в отношении всех заявителей):</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 транспортная доступность к месту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 наличие указателей, обеспечивающих беспрепятственный доступ к помещениям, в которых предоставляется услуга;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 возможность получения полной и достоверной информации о муниципальной услуге в Администрации по телефону, на официальном сайте;</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4) предоставление муниципальной услуги любым доступным способом, предусмотренным действующим законодательством.</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2.15.2. Показатели доступности муниципальной услуги (специальные, применимые в отношении инвалидов):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 наличие инфраструктуры, указанной в п. 2.17 регламента;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 исполнение требований доступности услуг для инвалидов;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 обеспечение беспрепятственного доступа инвалидов к помещениям, в которых предоставляется муниципальная услуга.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2.15.3. Показатели качества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 соблюдение срока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 соблюдение времени ожидания в очереди при подаче заявления и получении результата;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4) отсутствие жалоб на действия или бездействие должностных лиц Администрации, поданных в установленном порядке.</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lastRenderedPageBreak/>
        <w:t xml:space="preserve">2.15.4. После получения результата услуги, предоставление которой </w:t>
      </w:r>
      <w:proofErr w:type="gramStart"/>
      <w:r w:rsidRPr="000D7254">
        <w:rPr>
          <w:kern w:val="3"/>
          <w:szCs w:val="22"/>
        </w:rPr>
        <w:t>осуществлялось в электронной форме через ЕПГУ заявителю обеспечивается</w:t>
      </w:r>
      <w:proofErr w:type="gramEnd"/>
      <w:r w:rsidRPr="000D7254">
        <w:rPr>
          <w:kern w:val="3"/>
          <w:szCs w:val="22"/>
        </w:rPr>
        <w:t xml:space="preserve"> возможность оценки качества оказания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2.16. Получения услуг, которые являются необходимыми и обязательными для предоставления муниципальной услуги, не требуется.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Согласований, необходимых для получения муниципальной услуги, не требуется.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2.17.1. Предоставление услуги по экстерриториальному принципу не предусмотрено.</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2.17.2. Предоставление муниципальной услуги в электронной форме осуществляется при технической реализации услуги посредством ЕПГУ.</w:t>
      </w:r>
    </w:p>
    <w:p w:rsidR="000D7254" w:rsidRPr="000D7254" w:rsidRDefault="000D7254" w:rsidP="000D7254">
      <w:pPr>
        <w:suppressAutoHyphens/>
        <w:overflowPunct w:val="0"/>
        <w:autoSpaceDE w:val="0"/>
        <w:autoSpaceDN w:val="0"/>
        <w:ind w:firstLine="680"/>
        <w:jc w:val="center"/>
        <w:textAlignment w:val="baseline"/>
        <w:rPr>
          <w:kern w:val="3"/>
          <w:szCs w:val="22"/>
        </w:rPr>
      </w:pPr>
    </w:p>
    <w:p w:rsidR="000D7254" w:rsidRPr="000D7254" w:rsidRDefault="000D7254" w:rsidP="000D7254">
      <w:pPr>
        <w:suppressAutoHyphens/>
        <w:overflowPunct w:val="0"/>
        <w:autoSpaceDE w:val="0"/>
        <w:autoSpaceDN w:val="0"/>
        <w:ind w:firstLine="680"/>
        <w:jc w:val="center"/>
        <w:textAlignment w:val="baseline"/>
        <w:rPr>
          <w:b/>
          <w:kern w:val="3"/>
          <w:szCs w:val="22"/>
        </w:rPr>
      </w:pPr>
      <w:r w:rsidRPr="000D7254">
        <w:rPr>
          <w:b/>
          <w:kern w:val="3"/>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D7254" w:rsidRPr="000D7254" w:rsidRDefault="000D7254" w:rsidP="000D7254">
      <w:pPr>
        <w:suppressAutoHyphens/>
        <w:overflowPunct w:val="0"/>
        <w:autoSpaceDE w:val="0"/>
        <w:autoSpaceDN w:val="0"/>
        <w:ind w:firstLine="720"/>
        <w:jc w:val="both"/>
        <w:textAlignment w:val="baseline"/>
        <w:rPr>
          <w:b/>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 Состав, последовательность и сроки выполнения административных процедур, требования к порядку их выполнения.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3.1.1. Предоставление муниципальной услуги включает в себя следующие административные процедуры:</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 прием и регистрация заявления и документов о предоставлении муниципальной услуги - в день поступления;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 рассмотрение заявления и документов о предоставлении муниципальной услуги - 1 рабочий день;</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 принятие решения о предоставлении муниципальной услуги или об отказе в предоставлении муниципальной услуги - не более 1 рабочего дня;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4) выдача результата - не более 1 рабочего дня.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3.1.2. Прием и регистрация заявления и документов о предоставлении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3.1.2.1. Основание для начала административной процедуры: поступление в Администрации заявления и документов, предусмотренных п. 2.6 административного регламента.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0D7254">
        <w:rPr>
          <w:kern w:val="3"/>
          <w:szCs w:val="22"/>
        </w:rPr>
        <w:t>дств св</w:t>
      </w:r>
      <w:proofErr w:type="gramEnd"/>
      <w:r w:rsidRPr="000D7254">
        <w:rPr>
          <w:kern w:val="3"/>
          <w:szCs w:val="22"/>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3.1.2.5. Результат выполнения административной процедуры:</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lastRenderedPageBreak/>
        <w:t>- отказ в приеме заявления о предоставлении муниципальной услуги и прилагаемых к нему документов;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регистрация заявления о предоставлении муниципальной услуги и прилагаемых к нему документов.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3.1.3. Рассмотрение заявления о предоставлении муниципальной услуги и прилагаемых к нему документов.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3.1.3.2. Содержание административного действия, продолжительность и (или) максимальный срок его (их) выполнения: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1 действие: проверка документов на комплектность и достоверность, проверка сведений, содержащихся в представленных </w:t>
      </w:r>
      <w:proofErr w:type="gramStart"/>
      <w:r w:rsidRPr="000D7254">
        <w:rPr>
          <w:kern w:val="3"/>
          <w:szCs w:val="22"/>
        </w:rPr>
        <w:t>заявлении</w:t>
      </w:r>
      <w:proofErr w:type="gramEnd"/>
      <w:r w:rsidRPr="000D7254">
        <w:rPr>
          <w:kern w:val="3"/>
          <w:szCs w:val="22"/>
        </w:rPr>
        <w:t xml:space="preserve"> и документах, в целях оценки их соответствия требованиям и условиям на получение муниципальной услуги;</w:t>
      </w:r>
    </w:p>
    <w:p w:rsidR="000D7254" w:rsidRPr="000D7254" w:rsidRDefault="000D7254" w:rsidP="000D7254">
      <w:pPr>
        <w:suppressAutoHyphens/>
        <w:overflowPunct w:val="0"/>
        <w:autoSpaceDE w:val="0"/>
        <w:autoSpaceDN w:val="0"/>
        <w:jc w:val="both"/>
        <w:textAlignment w:val="baseline"/>
        <w:rPr>
          <w:kern w:val="3"/>
          <w:szCs w:val="22"/>
        </w:rPr>
      </w:pPr>
      <w:r w:rsidRPr="000D7254">
        <w:rPr>
          <w:kern w:val="3"/>
          <w:szCs w:val="22"/>
        </w:rPr>
        <w:t>2 действие: формирование проекта решения по итогам рассмотрения заявления и документов.</w:t>
      </w:r>
    </w:p>
    <w:p w:rsidR="000D7254" w:rsidRPr="000D7254" w:rsidRDefault="000D7254" w:rsidP="000D7254">
      <w:pPr>
        <w:suppressAutoHyphens/>
        <w:overflowPunct w:val="0"/>
        <w:autoSpaceDE w:val="0"/>
        <w:autoSpaceDN w:val="0"/>
        <w:jc w:val="both"/>
        <w:textAlignment w:val="baseline"/>
        <w:rPr>
          <w:kern w:val="3"/>
          <w:szCs w:val="22"/>
        </w:rPr>
      </w:pPr>
      <w:r w:rsidRPr="000D7254">
        <w:rPr>
          <w:kern w:val="3"/>
          <w:szCs w:val="22"/>
        </w:rPr>
        <w:t>Общий срок выполнения административных действий: 1 рабочий день.</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3.1.3.5. Результат выполнения административной процедуры:</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 подготовка </w:t>
      </w:r>
      <w:r w:rsidR="00BD4A71">
        <w:rPr>
          <w:kern w:val="3"/>
          <w:szCs w:val="22"/>
        </w:rPr>
        <w:t xml:space="preserve">справки или </w:t>
      </w:r>
      <w:r w:rsidRPr="000D7254">
        <w:rPr>
          <w:kern w:val="3"/>
          <w:szCs w:val="22"/>
        </w:rPr>
        <w:t xml:space="preserve">выписки из </w:t>
      </w:r>
      <w:proofErr w:type="spellStart"/>
      <w:r w:rsidRPr="000D7254">
        <w:rPr>
          <w:kern w:val="3"/>
          <w:szCs w:val="22"/>
        </w:rPr>
        <w:t>похозяйственной</w:t>
      </w:r>
      <w:proofErr w:type="spellEnd"/>
      <w:r w:rsidRPr="000D7254">
        <w:rPr>
          <w:kern w:val="3"/>
          <w:szCs w:val="22"/>
        </w:rPr>
        <w:t xml:space="preserve"> книги;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подготовка решения об отказе в предоставлении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Решение об отказе в предоставлении муниципальной услуги должно быть обоснованным и содержать все основания отказа.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3.1.4. Принятие решения о предоставлении муниципальной услуги или об отказе в предоставлении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w:t>
      </w:r>
      <w:r w:rsidR="00BD4A71">
        <w:rPr>
          <w:kern w:val="3"/>
          <w:szCs w:val="22"/>
        </w:rPr>
        <w:t xml:space="preserve"> справки или</w:t>
      </w:r>
      <w:r w:rsidRPr="000D7254">
        <w:rPr>
          <w:kern w:val="3"/>
          <w:szCs w:val="22"/>
        </w:rPr>
        <w:t xml:space="preserve"> выписки либо подписание решения об отказе в предоставлении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3.1.4.2. Содержание административного действия (административных действий), продолжительность и (или) максимальный срок его (их) выполнения: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0D7254">
        <w:rPr>
          <w:kern w:val="3"/>
          <w:szCs w:val="22"/>
        </w:rPr>
        <w:t>с даты окончания</w:t>
      </w:r>
      <w:proofErr w:type="gramEnd"/>
      <w:r w:rsidRPr="000D7254">
        <w:rPr>
          <w:kern w:val="3"/>
          <w:szCs w:val="22"/>
        </w:rPr>
        <w:t xml:space="preserve"> второй административной процедуры.</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3.1.4.5. Результат выполнения административной процедуры: подписание</w:t>
      </w:r>
      <w:r w:rsidR="00BD4A71">
        <w:rPr>
          <w:kern w:val="3"/>
          <w:szCs w:val="22"/>
        </w:rPr>
        <w:t xml:space="preserve"> справки или</w:t>
      </w:r>
      <w:r w:rsidRPr="000D7254">
        <w:rPr>
          <w:kern w:val="3"/>
          <w:szCs w:val="22"/>
        </w:rPr>
        <w:t xml:space="preserve"> выписки из </w:t>
      </w:r>
      <w:proofErr w:type="spellStart"/>
      <w:r w:rsidRPr="000D7254">
        <w:rPr>
          <w:kern w:val="3"/>
          <w:szCs w:val="22"/>
        </w:rPr>
        <w:t>похозяйственной</w:t>
      </w:r>
      <w:proofErr w:type="spellEnd"/>
      <w:r w:rsidRPr="000D7254">
        <w:rPr>
          <w:kern w:val="3"/>
          <w:szCs w:val="22"/>
        </w:rPr>
        <w:t xml:space="preserve"> книги либо подписание решения об отказе в предоставлении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3.1.5. Выдача результата.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3.1.5.1. Основание для начала административной процедуры: подписание соответствующего результата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lastRenderedPageBreak/>
        <w:t xml:space="preserve">3.1.5.2. Содержание административного действия, продолжительность и (или) максимальный срок его выполнения: работник Администрации, ответственный за делопроизводство, течение 1 дня </w:t>
      </w:r>
      <w:proofErr w:type="gramStart"/>
      <w:r w:rsidRPr="000D7254">
        <w:rPr>
          <w:kern w:val="3"/>
          <w:szCs w:val="22"/>
        </w:rPr>
        <w:t>с даты окончания</w:t>
      </w:r>
      <w:proofErr w:type="gramEnd"/>
      <w:r w:rsidRPr="000D7254">
        <w:rPr>
          <w:kern w:val="3"/>
          <w:szCs w:val="22"/>
        </w:rPr>
        <w:t xml:space="preserve"> третьей административной процедуры направляет заявителю результат предоставления муниципальной услуги способом, указанным в заявлении.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3.1.5.3. Лицо, ответственное за выполнение административной процедуры: работник Администрации, ответственный за делопроизводство.</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3.2. Особенности выполнения административных процедур в электронной форме.</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0D7254">
        <w:rPr>
          <w:kern w:val="3"/>
          <w:szCs w:val="22"/>
        </w:rPr>
        <w:t>ии и ау</w:t>
      </w:r>
      <w:proofErr w:type="gramEnd"/>
      <w:r w:rsidRPr="000D7254">
        <w:rPr>
          <w:kern w:val="3"/>
          <w:szCs w:val="22"/>
        </w:rPr>
        <w:t>тентификации (далее - ЕСИА).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3.2.3. Муниципальная услуга может быть получена через ЕПГУ с обязательной личной явкой на прием в Администрацию для получения результата оказания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3.2.4. Для подачи заявления через ЕПГУ заявитель должен выполнить следующие действия: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пройти идентификацию и аутентификацию в ЕСИА;</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в личном кабинете на ЕПГУ заполнить в электронной форме заявление на оказание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приложить к заявлению электронные документы и направить пакет электронных документов в Администрацию посредством функционала ЕПГУ.</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3.2.6. При предоставлении муниципальной услуги через ЕПГУ должностное лицо Администрации выполняет следующие действия: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уведомляет заявителя о принятом решении с помощью указанных в заявлении сре</w:t>
      </w:r>
      <w:proofErr w:type="gramStart"/>
      <w:r w:rsidRPr="000D7254">
        <w:rPr>
          <w:kern w:val="3"/>
          <w:szCs w:val="22"/>
        </w:rPr>
        <w:t>дств св</w:t>
      </w:r>
      <w:proofErr w:type="gramEnd"/>
      <w:r w:rsidRPr="000D7254">
        <w:rPr>
          <w:kern w:val="3"/>
          <w:szCs w:val="22"/>
        </w:rPr>
        <w:t>язи, затем направляет документ способом, указанным в заявлении,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3.3. Порядок исправления допущенных опечаток и ошибок в выданных в результате предоставления муниципальной услуги документах.</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3.3.1. </w:t>
      </w:r>
      <w:proofErr w:type="gramStart"/>
      <w:r w:rsidRPr="000D7254">
        <w:rPr>
          <w:kern w:val="3"/>
          <w:szCs w:val="22"/>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w:t>
      </w:r>
      <w:proofErr w:type="gramEnd"/>
      <w:r w:rsidRPr="000D7254">
        <w:rPr>
          <w:kern w:val="3"/>
          <w:szCs w:val="22"/>
        </w:rPr>
        <w:t>) ошибок и приложением копии документа, содержащего опечатки и (или) ошибки.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3.3.2. </w:t>
      </w:r>
      <w:proofErr w:type="gramStart"/>
      <w:r w:rsidRPr="000D7254">
        <w:rPr>
          <w:kern w:val="3"/>
          <w:szCs w:val="22"/>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D7254">
        <w:rPr>
          <w:kern w:val="3"/>
          <w:szCs w:val="22"/>
        </w:rPr>
        <w:t xml:space="preserve"> Результат предоставления муниципальной услуги (документ) Администрации направляет способом, указанным в заявлении о необходимости исправления допущенных опечаток и (или) ошибок.</w:t>
      </w:r>
    </w:p>
    <w:p w:rsidR="000D7254" w:rsidRPr="000D7254" w:rsidRDefault="000D7254" w:rsidP="000D7254">
      <w:pPr>
        <w:suppressAutoHyphens/>
        <w:overflowPunct w:val="0"/>
        <w:autoSpaceDE w:val="0"/>
        <w:autoSpaceDN w:val="0"/>
        <w:ind w:firstLine="680"/>
        <w:jc w:val="center"/>
        <w:textAlignment w:val="baseline"/>
        <w:rPr>
          <w:b/>
          <w:kern w:val="3"/>
          <w:szCs w:val="22"/>
        </w:rPr>
      </w:pPr>
    </w:p>
    <w:p w:rsidR="000D7254" w:rsidRPr="000D7254" w:rsidRDefault="000D7254" w:rsidP="000D7254">
      <w:pPr>
        <w:suppressAutoHyphens/>
        <w:overflowPunct w:val="0"/>
        <w:autoSpaceDE w:val="0"/>
        <w:autoSpaceDN w:val="0"/>
        <w:ind w:firstLine="680"/>
        <w:jc w:val="center"/>
        <w:textAlignment w:val="baseline"/>
        <w:rPr>
          <w:b/>
          <w:kern w:val="3"/>
          <w:szCs w:val="22"/>
        </w:rPr>
      </w:pPr>
      <w:r w:rsidRPr="000D7254">
        <w:rPr>
          <w:b/>
          <w:kern w:val="3"/>
          <w:szCs w:val="22"/>
        </w:rPr>
        <w:t xml:space="preserve">4. Формы </w:t>
      </w:r>
      <w:proofErr w:type="gramStart"/>
      <w:r w:rsidRPr="000D7254">
        <w:rPr>
          <w:b/>
          <w:kern w:val="3"/>
          <w:szCs w:val="22"/>
        </w:rPr>
        <w:t>контроля за</w:t>
      </w:r>
      <w:proofErr w:type="gramEnd"/>
      <w:r w:rsidRPr="000D7254">
        <w:rPr>
          <w:b/>
          <w:kern w:val="3"/>
          <w:szCs w:val="22"/>
        </w:rPr>
        <w:t xml:space="preserve"> исполнением административного регламента</w:t>
      </w: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4.1. Порядок осуществления текущего </w:t>
      </w:r>
      <w:proofErr w:type="gramStart"/>
      <w:r w:rsidRPr="000D7254">
        <w:rPr>
          <w:kern w:val="3"/>
          <w:szCs w:val="22"/>
        </w:rPr>
        <w:t>контроля за</w:t>
      </w:r>
      <w:proofErr w:type="gramEnd"/>
      <w:r w:rsidRPr="000D7254">
        <w:rPr>
          <w:kern w:val="3"/>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4.2. Порядок и периодичность осуществления плановых и внеплановых проверок полноты и качества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В целях осуществления </w:t>
      </w:r>
      <w:proofErr w:type="gramStart"/>
      <w:r w:rsidRPr="000D7254">
        <w:rPr>
          <w:kern w:val="3"/>
          <w:szCs w:val="22"/>
        </w:rPr>
        <w:t>контроля за</w:t>
      </w:r>
      <w:proofErr w:type="gramEnd"/>
      <w:r w:rsidRPr="000D7254">
        <w:rPr>
          <w:kern w:val="3"/>
          <w:szCs w:val="22"/>
        </w:rPr>
        <w:t xml:space="preserve"> полнотой и качеством предоставления муниципальной услуги проводятся плановые и внеплановые проверки.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По результатам рассмотрения обращений </w:t>
      </w:r>
      <w:proofErr w:type="gramStart"/>
      <w:r w:rsidRPr="000D7254">
        <w:rPr>
          <w:kern w:val="3"/>
          <w:szCs w:val="22"/>
        </w:rPr>
        <w:t>обратившемуся</w:t>
      </w:r>
      <w:proofErr w:type="gramEnd"/>
      <w:r w:rsidRPr="000D7254">
        <w:rPr>
          <w:kern w:val="3"/>
          <w:szCs w:val="22"/>
        </w:rPr>
        <w:t xml:space="preserve"> дается письменный ответ.</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Руководитель Администрации несет ответственность за обеспечение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Работники Администрации при предоставлении муниципальной услуги несут ответственность:</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за неисполнение или ненадлежащее исполнение административных процедур при предоставлении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680"/>
        <w:jc w:val="center"/>
        <w:textAlignment w:val="baseline"/>
        <w:rPr>
          <w:b/>
          <w:kern w:val="3"/>
          <w:szCs w:val="22"/>
        </w:rPr>
      </w:pPr>
      <w:r w:rsidRPr="000D7254">
        <w:rPr>
          <w:b/>
          <w:kern w:val="3"/>
          <w:szCs w:val="22"/>
        </w:rPr>
        <w:t>5. Досудебный (внесудебный) порядок обжалования решений</w:t>
      </w:r>
    </w:p>
    <w:p w:rsidR="000D7254" w:rsidRPr="000D7254" w:rsidRDefault="000D7254" w:rsidP="000D7254">
      <w:pPr>
        <w:suppressAutoHyphens/>
        <w:overflowPunct w:val="0"/>
        <w:autoSpaceDE w:val="0"/>
        <w:autoSpaceDN w:val="0"/>
        <w:ind w:firstLine="680"/>
        <w:jc w:val="center"/>
        <w:textAlignment w:val="baseline"/>
        <w:rPr>
          <w:b/>
          <w:kern w:val="3"/>
          <w:szCs w:val="22"/>
        </w:rPr>
      </w:pPr>
      <w:r w:rsidRPr="000D7254">
        <w:rPr>
          <w:b/>
          <w:kern w:val="3"/>
          <w:szCs w:val="22"/>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w:t>
      </w: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2) нарушение срока предоставления муниципальной услуги. </w:t>
      </w:r>
      <w:proofErr w:type="gramStart"/>
      <w:r w:rsidRPr="000D7254">
        <w:rPr>
          <w:kern w:val="3"/>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D7254">
        <w:rPr>
          <w:kern w:val="3"/>
          <w:szCs w:val="22"/>
        </w:rPr>
        <w:lastRenderedPageBreak/>
        <w:t>или муниципальных услуг в полном объеме в порядке, определенном частью 1.3 статьи 16 Федерального закона от 27.07.2010 № 210-ФЗ;</w:t>
      </w:r>
      <w:proofErr w:type="gramEnd"/>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C4802">
        <w:rPr>
          <w:kern w:val="3"/>
          <w:szCs w:val="22"/>
        </w:rPr>
        <w:t>Омской области</w:t>
      </w:r>
      <w:r w:rsidRPr="000D7254">
        <w:rPr>
          <w:kern w:val="3"/>
          <w:szCs w:val="22"/>
        </w:rPr>
        <w:t>, муниципальными правовыми актами для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EC4802" w:rsidRPr="00EC4802">
        <w:rPr>
          <w:kern w:val="3"/>
          <w:szCs w:val="22"/>
        </w:rPr>
        <w:t xml:space="preserve">Омской области </w:t>
      </w:r>
      <w:r w:rsidRPr="000D7254">
        <w:rPr>
          <w:kern w:val="3"/>
          <w:szCs w:val="22"/>
        </w:rPr>
        <w:t>для предоставления муниципальной услуги, у заявителя;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EC4802" w:rsidRPr="00EC4802">
        <w:rPr>
          <w:kern w:val="3"/>
          <w:szCs w:val="22"/>
        </w:rPr>
        <w:t>Омской области</w:t>
      </w:r>
      <w:proofErr w:type="gramStart"/>
      <w:r w:rsidRPr="000D7254">
        <w:rPr>
          <w:kern w:val="3"/>
          <w:szCs w:val="22"/>
        </w:rPr>
        <w:t>.В</w:t>
      </w:r>
      <w:proofErr w:type="gramEnd"/>
      <w:r w:rsidRPr="000D7254">
        <w:rPr>
          <w:kern w:val="3"/>
          <w:szCs w:val="22"/>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C4802" w:rsidRPr="00EC4802">
        <w:rPr>
          <w:kern w:val="3"/>
          <w:szCs w:val="22"/>
        </w:rPr>
        <w:t>Омской области</w:t>
      </w:r>
      <w:r w:rsidRPr="000D7254">
        <w:rPr>
          <w:kern w:val="3"/>
          <w:szCs w:val="22"/>
        </w:rPr>
        <w:t>, муниципальными правовыми актами;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0D7254">
        <w:rPr>
          <w:kern w:val="3"/>
          <w:szCs w:val="22"/>
        </w:rPr>
        <w:t>.В</w:t>
      </w:r>
      <w:proofErr w:type="gramEnd"/>
      <w:r w:rsidRPr="000D7254">
        <w:rPr>
          <w:kern w:val="3"/>
          <w:szCs w:val="22"/>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8) нарушение срока или порядка выдачи документов по результатам предоставления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C4802" w:rsidRPr="00EC4802">
        <w:rPr>
          <w:kern w:val="3"/>
          <w:szCs w:val="22"/>
        </w:rPr>
        <w:t>Омской области</w:t>
      </w:r>
      <w:r w:rsidRPr="000D7254">
        <w:rPr>
          <w:kern w:val="3"/>
          <w:szCs w:val="22"/>
        </w:rPr>
        <w:t>, муниципальными правовыми актами</w:t>
      </w:r>
      <w:proofErr w:type="gramStart"/>
      <w:r w:rsidRPr="000D7254">
        <w:rPr>
          <w:kern w:val="3"/>
          <w:szCs w:val="22"/>
        </w:rPr>
        <w:t>.В</w:t>
      </w:r>
      <w:proofErr w:type="gramEnd"/>
      <w:r w:rsidRPr="000D7254">
        <w:rPr>
          <w:kern w:val="3"/>
          <w:szCs w:val="22"/>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D7254">
        <w:rPr>
          <w:kern w:val="3"/>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0D7254">
        <w:rPr>
          <w:kern w:val="3"/>
          <w:szCs w:val="22"/>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главе </w:t>
      </w:r>
      <w:r w:rsidR="00EB0D0A" w:rsidRPr="00EB0D0A">
        <w:rPr>
          <w:kern w:val="3"/>
          <w:szCs w:val="22"/>
        </w:rPr>
        <w:t xml:space="preserve">Буняковского сельского поселения Одесского </w:t>
      </w:r>
      <w:r w:rsidR="00EC4802" w:rsidRPr="00EC4802">
        <w:rPr>
          <w:kern w:val="3"/>
          <w:szCs w:val="22"/>
        </w:rPr>
        <w:t>муниципального района Омской области</w:t>
      </w:r>
      <w:r w:rsidRPr="000D7254">
        <w:rPr>
          <w:kern w:val="3"/>
          <w:szCs w:val="22"/>
        </w:rPr>
        <w:t xml:space="preserve">. </w:t>
      </w:r>
    </w:p>
    <w:p w:rsidR="000D7254" w:rsidRPr="000D7254" w:rsidRDefault="000D7254" w:rsidP="000D7254">
      <w:pPr>
        <w:suppressAutoHyphens/>
        <w:overflowPunct w:val="0"/>
        <w:autoSpaceDE w:val="0"/>
        <w:autoSpaceDN w:val="0"/>
        <w:ind w:firstLine="720"/>
        <w:jc w:val="both"/>
        <w:textAlignment w:val="baseline"/>
        <w:rPr>
          <w:kern w:val="3"/>
          <w:szCs w:val="22"/>
        </w:rPr>
      </w:pPr>
      <w:proofErr w:type="gramStart"/>
      <w:r w:rsidRPr="000D7254">
        <w:rPr>
          <w:kern w:val="3"/>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0D7254">
        <w:rPr>
          <w:kern w:val="3"/>
          <w:szCs w:val="22"/>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В письменной жалобе в обязательном порядке указываются:</w:t>
      </w:r>
    </w:p>
    <w:p w:rsidR="000D7254" w:rsidRPr="000D7254" w:rsidRDefault="000D7254" w:rsidP="000D7254">
      <w:pPr>
        <w:suppressAutoHyphens/>
        <w:overflowPunct w:val="0"/>
        <w:autoSpaceDE w:val="0"/>
        <w:autoSpaceDN w:val="0"/>
        <w:ind w:firstLine="720"/>
        <w:jc w:val="both"/>
        <w:textAlignment w:val="baseline"/>
        <w:rPr>
          <w:kern w:val="3"/>
          <w:szCs w:val="22"/>
        </w:rPr>
      </w:pPr>
      <w:proofErr w:type="gramStart"/>
      <w:r w:rsidRPr="000D7254">
        <w:rPr>
          <w:kern w:val="3"/>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roofErr w:type="gramEnd"/>
    </w:p>
    <w:p w:rsidR="000D7254" w:rsidRPr="000D7254" w:rsidRDefault="000D7254" w:rsidP="000D7254">
      <w:pPr>
        <w:suppressAutoHyphens/>
        <w:overflowPunct w:val="0"/>
        <w:autoSpaceDE w:val="0"/>
        <w:autoSpaceDN w:val="0"/>
        <w:ind w:firstLine="720"/>
        <w:jc w:val="both"/>
        <w:textAlignment w:val="baseline"/>
        <w:rPr>
          <w:kern w:val="3"/>
          <w:szCs w:val="22"/>
        </w:rPr>
      </w:pPr>
      <w:proofErr w:type="gramStart"/>
      <w:r w:rsidRPr="000D7254">
        <w:rPr>
          <w:kern w:val="3"/>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5.5. </w:t>
      </w:r>
      <w:proofErr w:type="gramStart"/>
      <w:r w:rsidRPr="000D7254">
        <w:rPr>
          <w:kern w:val="3"/>
          <w:szCs w:val="22"/>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5.6. </w:t>
      </w:r>
      <w:proofErr w:type="gramStart"/>
      <w:r w:rsidRPr="000D7254">
        <w:rPr>
          <w:kern w:val="3"/>
          <w:szCs w:val="22"/>
        </w:rPr>
        <w:t xml:space="preserve">Жалоба, поступившая в орган, предоставляющий муниципальную услугу, главе </w:t>
      </w:r>
      <w:r w:rsidR="00EB0D0A" w:rsidRPr="00EB0D0A">
        <w:rPr>
          <w:kern w:val="3"/>
          <w:szCs w:val="22"/>
        </w:rPr>
        <w:t xml:space="preserve">Буняковского сельского поселения Одесского </w:t>
      </w:r>
      <w:r w:rsidR="00EC4802" w:rsidRPr="00EC4802">
        <w:rPr>
          <w:kern w:val="3"/>
          <w:szCs w:val="22"/>
        </w:rPr>
        <w:t>муниципального района Омской области</w:t>
      </w:r>
      <w:r w:rsidRPr="000D7254">
        <w:rPr>
          <w:kern w:val="3"/>
          <w:szCs w:val="22"/>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w:t>
      </w:r>
      <w:r w:rsidRPr="000D7254">
        <w:rPr>
          <w:kern w:val="3"/>
          <w:szCs w:val="22"/>
        </w:rPr>
        <w:lastRenderedPageBreak/>
        <w:t>обжалования нарушения установленного срока таких исправлений - в течение пяти</w:t>
      </w:r>
      <w:proofErr w:type="gramEnd"/>
      <w:r w:rsidRPr="000D7254">
        <w:rPr>
          <w:kern w:val="3"/>
          <w:szCs w:val="22"/>
        </w:rPr>
        <w:t xml:space="preserve"> рабочих дней со дня ее регистрации.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5.7. По результатам рассмотрения жалобы принимается одно из следующих решений:</w:t>
      </w:r>
    </w:p>
    <w:p w:rsidR="000D7254" w:rsidRPr="000D7254" w:rsidRDefault="000D7254" w:rsidP="000D7254">
      <w:pPr>
        <w:suppressAutoHyphens/>
        <w:overflowPunct w:val="0"/>
        <w:autoSpaceDE w:val="0"/>
        <w:autoSpaceDN w:val="0"/>
        <w:ind w:firstLine="720"/>
        <w:jc w:val="both"/>
        <w:textAlignment w:val="baseline"/>
        <w:rPr>
          <w:kern w:val="3"/>
          <w:szCs w:val="22"/>
        </w:rPr>
      </w:pPr>
      <w:proofErr w:type="gramStart"/>
      <w:r w:rsidRPr="000D7254">
        <w:rPr>
          <w:kern w:val="3"/>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C4802" w:rsidRPr="00EC4802">
        <w:rPr>
          <w:kern w:val="3"/>
          <w:szCs w:val="22"/>
        </w:rPr>
        <w:t>Омской области</w:t>
      </w:r>
      <w:r w:rsidRPr="000D7254">
        <w:rPr>
          <w:kern w:val="3"/>
          <w:szCs w:val="22"/>
        </w:rPr>
        <w:t>, муниципальными правовыми актами;</w:t>
      </w:r>
      <w:proofErr w:type="gramEnd"/>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2) в удовлетворении жалобы отказывается.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D7254">
        <w:rPr>
          <w:kern w:val="3"/>
          <w:szCs w:val="22"/>
        </w:rPr>
        <w:t>неудобства</w:t>
      </w:r>
      <w:proofErr w:type="gramEnd"/>
      <w:r w:rsidRPr="000D7254">
        <w:rPr>
          <w:kern w:val="3"/>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В случае признания </w:t>
      </w:r>
      <w:proofErr w:type="gramStart"/>
      <w:r w:rsidRPr="000D7254">
        <w:rPr>
          <w:kern w:val="3"/>
          <w:szCs w:val="22"/>
        </w:rPr>
        <w:t>жалобы</w:t>
      </w:r>
      <w:proofErr w:type="gramEnd"/>
      <w:r w:rsidRPr="000D7254">
        <w:rPr>
          <w:kern w:val="3"/>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7254" w:rsidRPr="000D7254" w:rsidRDefault="000D7254" w:rsidP="000D7254">
      <w:pPr>
        <w:suppressAutoHyphens/>
        <w:overflowPunct w:val="0"/>
        <w:autoSpaceDE w:val="0"/>
        <w:autoSpaceDN w:val="0"/>
        <w:ind w:firstLine="720"/>
        <w:jc w:val="both"/>
        <w:textAlignment w:val="baseline"/>
        <w:rPr>
          <w:kern w:val="3"/>
          <w:szCs w:val="22"/>
        </w:rPr>
      </w:pPr>
      <w:r w:rsidRPr="000D7254">
        <w:rPr>
          <w:kern w:val="3"/>
          <w:szCs w:val="22"/>
        </w:rPr>
        <w:t xml:space="preserve">В случае установления в ходе или по результатам </w:t>
      </w:r>
      <w:proofErr w:type="gramStart"/>
      <w:r w:rsidRPr="000D7254">
        <w:rPr>
          <w:kern w:val="3"/>
          <w:szCs w:val="22"/>
        </w:rPr>
        <w:t>рассмотрения жалобы признаков состава административного правонарушения</w:t>
      </w:r>
      <w:proofErr w:type="gramEnd"/>
      <w:r w:rsidRPr="000D7254">
        <w:rPr>
          <w:kern w:val="3"/>
          <w:szCs w:val="22"/>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Default="000D7254" w:rsidP="000D7254">
      <w:pPr>
        <w:suppressAutoHyphens/>
        <w:overflowPunct w:val="0"/>
        <w:autoSpaceDE w:val="0"/>
        <w:autoSpaceDN w:val="0"/>
        <w:ind w:firstLine="720"/>
        <w:jc w:val="both"/>
        <w:textAlignment w:val="baseline"/>
        <w:rPr>
          <w:kern w:val="3"/>
          <w:szCs w:val="22"/>
        </w:rPr>
      </w:pPr>
    </w:p>
    <w:p w:rsidR="00EB0D0A" w:rsidRDefault="00EB0D0A" w:rsidP="000D7254">
      <w:pPr>
        <w:suppressAutoHyphens/>
        <w:overflowPunct w:val="0"/>
        <w:autoSpaceDE w:val="0"/>
        <w:autoSpaceDN w:val="0"/>
        <w:ind w:firstLine="720"/>
        <w:jc w:val="both"/>
        <w:textAlignment w:val="baseline"/>
        <w:rPr>
          <w:kern w:val="3"/>
          <w:szCs w:val="22"/>
        </w:rPr>
      </w:pPr>
    </w:p>
    <w:p w:rsidR="00EB0D0A" w:rsidRDefault="00EB0D0A" w:rsidP="000D7254">
      <w:pPr>
        <w:suppressAutoHyphens/>
        <w:overflowPunct w:val="0"/>
        <w:autoSpaceDE w:val="0"/>
        <w:autoSpaceDN w:val="0"/>
        <w:ind w:firstLine="720"/>
        <w:jc w:val="both"/>
        <w:textAlignment w:val="baseline"/>
        <w:rPr>
          <w:kern w:val="3"/>
          <w:szCs w:val="22"/>
        </w:rPr>
      </w:pPr>
    </w:p>
    <w:p w:rsidR="00EB0D0A" w:rsidRDefault="00EB0D0A" w:rsidP="000D7254">
      <w:pPr>
        <w:suppressAutoHyphens/>
        <w:overflowPunct w:val="0"/>
        <w:autoSpaceDE w:val="0"/>
        <w:autoSpaceDN w:val="0"/>
        <w:ind w:firstLine="720"/>
        <w:jc w:val="both"/>
        <w:textAlignment w:val="baseline"/>
        <w:rPr>
          <w:kern w:val="3"/>
          <w:szCs w:val="22"/>
        </w:rPr>
      </w:pPr>
    </w:p>
    <w:p w:rsidR="00EB0D0A" w:rsidRDefault="00EB0D0A" w:rsidP="000D7254">
      <w:pPr>
        <w:suppressAutoHyphens/>
        <w:overflowPunct w:val="0"/>
        <w:autoSpaceDE w:val="0"/>
        <w:autoSpaceDN w:val="0"/>
        <w:ind w:firstLine="720"/>
        <w:jc w:val="both"/>
        <w:textAlignment w:val="baseline"/>
        <w:rPr>
          <w:kern w:val="3"/>
          <w:szCs w:val="22"/>
        </w:rPr>
      </w:pPr>
    </w:p>
    <w:p w:rsidR="00EB0D0A" w:rsidRDefault="00EB0D0A" w:rsidP="000D7254">
      <w:pPr>
        <w:suppressAutoHyphens/>
        <w:overflowPunct w:val="0"/>
        <w:autoSpaceDE w:val="0"/>
        <w:autoSpaceDN w:val="0"/>
        <w:ind w:firstLine="720"/>
        <w:jc w:val="both"/>
        <w:textAlignment w:val="baseline"/>
        <w:rPr>
          <w:kern w:val="3"/>
          <w:szCs w:val="22"/>
        </w:rPr>
      </w:pPr>
    </w:p>
    <w:p w:rsidR="00EB0D0A" w:rsidRDefault="00EB0D0A" w:rsidP="000D7254">
      <w:pPr>
        <w:suppressAutoHyphens/>
        <w:overflowPunct w:val="0"/>
        <w:autoSpaceDE w:val="0"/>
        <w:autoSpaceDN w:val="0"/>
        <w:ind w:firstLine="720"/>
        <w:jc w:val="both"/>
        <w:textAlignment w:val="baseline"/>
        <w:rPr>
          <w:kern w:val="3"/>
          <w:szCs w:val="22"/>
        </w:rPr>
      </w:pPr>
    </w:p>
    <w:p w:rsidR="00EB0D0A" w:rsidRDefault="00EB0D0A" w:rsidP="000D7254">
      <w:pPr>
        <w:suppressAutoHyphens/>
        <w:overflowPunct w:val="0"/>
        <w:autoSpaceDE w:val="0"/>
        <w:autoSpaceDN w:val="0"/>
        <w:ind w:firstLine="720"/>
        <w:jc w:val="both"/>
        <w:textAlignment w:val="baseline"/>
        <w:rPr>
          <w:kern w:val="3"/>
          <w:szCs w:val="22"/>
        </w:rPr>
      </w:pPr>
    </w:p>
    <w:p w:rsidR="00EB0D0A" w:rsidRPr="000D7254" w:rsidRDefault="00EB0D0A"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jc w:val="right"/>
        <w:textAlignment w:val="baseline"/>
        <w:rPr>
          <w:kern w:val="3"/>
          <w:szCs w:val="22"/>
        </w:rPr>
      </w:pPr>
      <w:r w:rsidRPr="000D7254">
        <w:rPr>
          <w:kern w:val="3"/>
          <w:szCs w:val="22"/>
        </w:rPr>
        <w:lastRenderedPageBreak/>
        <w:t>Приложение</w:t>
      </w:r>
    </w:p>
    <w:p w:rsidR="000D7254" w:rsidRPr="000D7254" w:rsidRDefault="000D7254" w:rsidP="000D7254">
      <w:pPr>
        <w:suppressAutoHyphens/>
        <w:overflowPunct w:val="0"/>
        <w:autoSpaceDE w:val="0"/>
        <w:autoSpaceDN w:val="0"/>
        <w:jc w:val="right"/>
        <w:textAlignment w:val="baseline"/>
        <w:rPr>
          <w:kern w:val="3"/>
          <w:szCs w:val="22"/>
        </w:rPr>
      </w:pPr>
      <w:r w:rsidRPr="000D7254">
        <w:rPr>
          <w:kern w:val="3"/>
          <w:szCs w:val="22"/>
        </w:rPr>
        <w:t>к Административному регламенту</w:t>
      </w:r>
    </w:p>
    <w:p w:rsidR="000D7254" w:rsidRPr="000D7254" w:rsidRDefault="000D7254" w:rsidP="000D7254">
      <w:pPr>
        <w:suppressAutoHyphens/>
        <w:overflowPunct w:val="0"/>
        <w:autoSpaceDE w:val="0"/>
        <w:autoSpaceDN w:val="0"/>
        <w:jc w:val="right"/>
        <w:textAlignment w:val="baseline"/>
        <w:rPr>
          <w:kern w:val="3"/>
          <w:szCs w:val="22"/>
        </w:rPr>
      </w:pPr>
    </w:p>
    <w:p w:rsidR="000D7254" w:rsidRPr="000D7254" w:rsidRDefault="000D7254" w:rsidP="000D7254">
      <w:pPr>
        <w:suppressAutoHyphens/>
        <w:overflowPunct w:val="0"/>
        <w:autoSpaceDE w:val="0"/>
        <w:autoSpaceDN w:val="0"/>
        <w:jc w:val="right"/>
        <w:textAlignment w:val="baseline"/>
        <w:rPr>
          <w:kern w:val="3"/>
          <w:szCs w:val="22"/>
        </w:rPr>
      </w:pPr>
    </w:p>
    <w:p w:rsidR="00EB0D0A" w:rsidRDefault="000D7254" w:rsidP="00EB0D0A">
      <w:pPr>
        <w:suppressAutoHyphens/>
        <w:overflowPunct w:val="0"/>
        <w:autoSpaceDE w:val="0"/>
        <w:autoSpaceDN w:val="0"/>
        <w:jc w:val="right"/>
        <w:textAlignment w:val="baseline"/>
        <w:rPr>
          <w:kern w:val="3"/>
          <w:szCs w:val="22"/>
        </w:rPr>
      </w:pPr>
      <w:r w:rsidRPr="000D7254">
        <w:rPr>
          <w:kern w:val="3"/>
          <w:szCs w:val="22"/>
        </w:rPr>
        <w:t xml:space="preserve">Главе </w:t>
      </w:r>
      <w:r w:rsidR="00EB0D0A" w:rsidRPr="00EB0D0A">
        <w:rPr>
          <w:kern w:val="3"/>
          <w:szCs w:val="22"/>
        </w:rPr>
        <w:t>Буняковского сельского поселения Одесского</w:t>
      </w:r>
    </w:p>
    <w:p w:rsidR="000D7254" w:rsidRPr="000D7254" w:rsidRDefault="00EC4802" w:rsidP="00EC4802">
      <w:pPr>
        <w:suppressAutoHyphens/>
        <w:overflowPunct w:val="0"/>
        <w:autoSpaceDE w:val="0"/>
        <w:autoSpaceDN w:val="0"/>
        <w:jc w:val="right"/>
        <w:textAlignment w:val="baseline"/>
        <w:rPr>
          <w:kern w:val="3"/>
          <w:szCs w:val="22"/>
        </w:rPr>
      </w:pPr>
      <w:r w:rsidRPr="00EC4802">
        <w:rPr>
          <w:kern w:val="3"/>
          <w:szCs w:val="22"/>
        </w:rPr>
        <w:t xml:space="preserve"> муниципального района</w:t>
      </w:r>
      <w:r w:rsidR="00B203C1">
        <w:rPr>
          <w:kern w:val="3"/>
          <w:szCs w:val="22"/>
        </w:rPr>
        <w:t xml:space="preserve"> </w:t>
      </w:r>
      <w:r w:rsidRPr="00EC4802">
        <w:rPr>
          <w:kern w:val="3"/>
          <w:szCs w:val="22"/>
        </w:rPr>
        <w:t>Омской области</w:t>
      </w:r>
    </w:p>
    <w:p w:rsidR="000D7254" w:rsidRPr="00FF3B15" w:rsidRDefault="00FF3B15" w:rsidP="00FF3B15">
      <w:pPr>
        <w:suppressAutoHyphens/>
        <w:overflowPunct w:val="0"/>
        <w:autoSpaceDE w:val="0"/>
        <w:autoSpaceDN w:val="0"/>
        <w:textAlignment w:val="baseline"/>
        <w:rPr>
          <w:kern w:val="3"/>
          <w:szCs w:val="22"/>
        </w:rPr>
      </w:pPr>
      <w:r>
        <w:rPr>
          <w:kern w:val="3"/>
          <w:szCs w:val="22"/>
        </w:rPr>
        <w:tab/>
      </w:r>
      <w:r>
        <w:rPr>
          <w:kern w:val="3"/>
          <w:szCs w:val="22"/>
        </w:rPr>
        <w:tab/>
      </w:r>
      <w:r>
        <w:rPr>
          <w:kern w:val="3"/>
          <w:szCs w:val="22"/>
        </w:rPr>
        <w:tab/>
      </w:r>
      <w:r>
        <w:rPr>
          <w:kern w:val="3"/>
          <w:szCs w:val="22"/>
        </w:rPr>
        <w:tab/>
      </w:r>
      <w:r>
        <w:rPr>
          <w:kern w:val="3"/>
          <w:szCs w:val="22"/>
        </w:rPr>
        <w:tab/>
      </w:r>
      <w:r>
        <w:rPr>
          <w:kern w:val="3"/>
          <w:szCs w:val="22"/>
        </w:rPr>
        <w:tab/>
      </w:r>
      <w:r>
        <w:rPr>
          <w:kern w:val="3"/>
          <w:szCs w:val="22"/>
        </w:rPr>
        <w:tab/>
        <w:t>____________________________________</w:t>
      </w:r>
    </w:p>
    <w:p w:rsidR="00B203C1" w:rsidRPr="000D7254" w:rsidRDefault="00B203C1" w:rsidP="000D7254">
      <w:pPr>
        <w:suppressAutoHyphens/>
        <w:overflowPunct w:val="0"/>
        <w:autoSpaceDE w:val="0"/>
        <w:autoSpaceDN w:val="0"/>
        <w:jc w:val="right"/>
        <w:textAlignment w:val="baseline"/>
        <w:rPr>
          <w:kern w:val="3"/>
          <w:szCs w:val="22"/>
        </w:rPr>
      </w:pPr>
      <w:r>
        <w:rPr>
          <w:kern w:val="3"/>
          <w:szCs w:val="22"/>
        </w:rPr>
        <w:t>____________________________________</w:t>
      </w:r>
    </w:p>
    <w:p w:rsidR="000D7254" w:rsidRDefault="000D7254" w:rsidP="00B203C1">
      <w:pPr>
        <w:suppressAutoHyphens/>
        <w:overflowPunct w:val="0"/>
        <w:autoSpaceDE w:val="0"/>
        <w:autoSpaceDN w:val="0"/>
        <w:ind w:left="4248" w:firstLine="708"/>
        <w:jc w:val="center"/>
        <w:textAlignment w:val="baseline"/>
        <w:rPr>
          <w:kern w:val="3"/>
          <w:szCs w:val="22"/>
        </w:rPr>
      </w:pPr>
      <w:r w:rsidRPr="000D7254">
        <w:rPr>
          <w:kern w:val="3"/>
          <w:szCs w:val="22"/>
        </w:rPr>
        <w:t>от _________________________________</w:t>
      </w:r>
    </w:p>
    <w:p w:rsidR="00B203C1" w:rsidRDefault="00B203C1" w:rsidP="00B203C1">
      <w:pPr>
        <w:suppressAutoHyphens/>
        <w:overflowPunct w:val="0"/>
        <w:autoSpaceDE w:val="0"/>
        <w:autoSpaceDN w:val="0"/>
        <w:ind w:left="4248" w:firstLine="708"/>
        <w:jc w:val="center"/>
        <w:textAlignment w:val="baseline"/>
        <w:rPr>
          <w:kern w:val="3"/>
          <w:szCs w:val="22"/>
        </w:rPr>
      </w:pPr>
    </w:p>
    <w:p w:rsidR="00B203C1" w:rsidRPr="000D7254" w:rsidRDefault="00B203C1" w:rsidP="00B203C1">
      <w:pPr>
        <w:suppressAutoHyphens/>
        <w:overflowPunct w:val="0"/>
        <w:autoSpaceDE w:val="0"/>
        <w:autoSpaceDN w:val="0"/>
        <w:ind w:left="4248" w:firstLine="708"/>
        <w:jc w:val="center"/>
        <w:textAlignment w:val="baseline"/>
        <w:rPr>
          <w:kern w:val="3"/>
          <w:szCs w:val="22"/>
        </w:rPr>
      </w:pPr>
      <w:r>
        <w:rPr>
          <w:kern w:val="3"/>
          <w:szCs w:val="22"/>
        </w:rPr>
        <w:t>-------------------------------------------------------</w:t>
      </w:r>
    </w:p>
    <w:p w:rsidR="000D7254" w:rsidRPr="000D7254" w:rsidRDefault="00B203C1" w:rsidP="000D7254">
      <w:pPr>
        <w:suppressAutoHyphens/>
        <w:overflowPunct w:val="0"/>
        <w:autoSpaceDE w:val="0"/>
        <w:autoSpaceDN w:val="0"/>
        <w:jc w:val="right"/>
        <w:textAlignment w:val="baseline"/>
        <w:rPr>
          <w:kern w:val="3"/>
          <w:szCs w:val="22"/>
        </w:rPr>
      </w:pPr>
      <w:r>
        <w:rPr>
          <w:kern w:val="3"/>
          <w:szCs w:val="22"/>
        </w:rPr>
        <w:t xml:space="preserve"> </w:t>
      </w:r>
      <w:r w:rsidR="000D7254" w:rsidRPr="000D7254">
        <w:rPr>
          <w:kern w:val="3"/>
          <w:szCs w:val="22"/>
        </w:rPr>
        <w:t xml:space="preserve"> паспорт ___</w:t>
      </w:r>
      <w:r>
        <w:rPr>
          <w:kern w:val="3"/>
          <w:szCs w:val="22"/>
        </w:rPr>
        <w:t>_________ № ______________</w:t>
      </w:r>
    </w:p>
    <w:p w:rsidR="000D7254" w:rsidRDefault="000D7254" w:rsidP="000D7254">
      <w:pPr>
        <w:suppressAutoHyphens/>
        <w:overflowPunct w:val="0"/>
        <w:autoSpaceDE w:val="0"/>
        <w:autoSpaceDN w:val="0"/>
        <w:jc w:val="right"/>
        <w:textAlignment w:val="baseline"/>
        <w:rPr>
          <w:kern w:val="3"/>
          <w:szCs w:val="22"/>
        </w:rPr>
      </w:pPr>
      <w:r w:rsidRPr="000D7254">
        <w:rPr>
          <w:kern w:val="3"/>
          <w:szCs w:val="22"/>
        </w:rPr>
        <w:t xml:space="preserve">кем и когда </w:t>
      </w:r>
      <w:proofErr w:type="gramStart"/>
      <w:r w:rsidRPr="000D7254">
        <w:rPr>
          <w:kern w:val="3"/>
          <w:szCs w:val="22"/>
        </w:rPr>
        <w:t>выдан</w:t>
      </w:r>
      <w:proofErr w:type="gramEnd"/>
      <w:r w:rsidRPr="000D7254">
        <w:rPr>
          <w:kern w:val="3"/>
          <w:szCs w:val="22"/>
        </w:rPr>
        <w:t xml:space="preserve"> ____________________</w:t>
      </w:r>
    </w:p>
    <w:p w:rsidR="00B203C1" w:rsidRPr="000D7254" w:rsidRDefault="00B203C1" w:rsidP="000D7254">
      <w:pPr>
        <w:suppressAutoHyphens/>
        <w:overflowPunct w:val="0"/>
        <w:autoSpaceDE w:val="0"/>
        <w:autoSpaceDN w:val="0"/>
        <w:jc w:val="right"/>
        <w:textAlignment w:val="baseline"/>
        <w:rPr>
          <w:kern w:val="3"/>
          <w:szCs w:val="22"/>
        </w:rPr>
      </w:pPr>
      <w:r>
        <w:rPr>
          <w:kern w:val="3"/>
          <w:szCs w:val="22"/>
        </w:rPr>
        <w:t>____________________________________</w:t>
      </w:r>
    </w:p>
    <w:p w:rsidR="000D7254" w:rsidRDefault="000D7254" w:rsidP="000D7254">
      <w:pPr>
        <w:suppressAutoHyphens/>
        <w:overflowPunct w:val="0"/>
        <w:autoSpaceDE w:val="0"/>
        <w:autoSpaceDN w:val="0"/>
        <w:jc w:val="right"/>
        <w:textAlignment w:val="baseline"/>
        <w:rPr>
          <w:kern w:val="3"/>
          <w:szCs w:val="22"/>
        </w:rPr>
      </w:pPr>
      <w:r w:rsidRPr="000D7254">
        <w:rPr>
          <w:kern w:val="3"/>
          <w:szCs w:val="22"/>
        </w:rPr>
        <w:t>место рождения ______________________</w:t>
      </w:r>
    </w:p>
    <w:p w:rsidR="00B203C1" w:rsidRPr="000D7254" w:rsidRDefault="00B203C1" w:rsidP="000D7254">
      <w:pPr>
        <w:suppressAutoHyphens/>
        <w:overflowPunct w:val="0"/>
        <w:autoSpaceDE w:val="0"/>
        <w:autoSpaceDN w:val="0"/>
        <w:jc w:val="right"/>
        <w:textAlignment w:val="baseline"/>
        <w:rPr>
          <w:kern w:val="3"/>
          <w:szCs w:val="22"/>
        </w:rPr>
      </w:pPr>
      <w:r>
        <w:rPr>
          <w:kern w:val="3"/>
          <w:szCs w:val="22"/>
        </w:rPr>
        <w:t>____________________________________</w:t>
      </w:r>
    </w:p>
    <w:p w:rsidR="000D7254" w:rsidRPr="000D7254" w:rsidRDefault="000D7254" w:rsidP="000D7254">
      <w:pPr>
        <w:suppressAutoHyphens/>
        <w:overflowPunct w:val="0"/>
        <w:autoSpaceDE w:val="0"/>
        <w:autoSpaceDN w:val="0"/>
        <w:jc w:val="right"/>
        <w:textAlignment w:val="baseline"/>
        <w:rPr>
          <w:kern w:val="3"/>
          <w:szCs w:val="22"/>
        </w:rPr>
      </w:pPr>
      <w:r w:rsidRPr="000D7254">
        <w:rPr>
          <w:kern w:val="3"/>
          <w:szCs w:val="22"/>
        </w:rPr>
        <w:t>дата рождения _______________________</w:t>
      </w:r>
    </w:p>
    <w:p w:rsidR="000D7254" w:rsidRDefault="000D7254" w:rsidP="000D7254">
      <w:pPr>
        <w:suppressAutoHyphens/>
        <w:overflowPunct w:val="0"/>
        <w:autoSpaceDE w:val="0"/>
        <w:autoSpaceDN w:val="0"/>
        <w:jc w:val="right"/>
        <w:textAlignment w:val="baseline"/>
        <w:rPr>
          <w:kern w:val="3"/>
          <w:szCs w:val="22"/>
        </w:rPr>
      </w:pPr>
      <w:r w:rsidRPr="000D7254">
        <w:rPr>
          <w:kern w:val="3"/>
          <w:szCs w:val="22"/>
        </w:rPr>
        <w:t>адрес места жительства ________________</w:t>
      </w:r>
    </w:p>
    <w:p w:rsidR="00B203C1" w:rsidRPr="000D7254" w:rsidRDefault="00B203C1" w:rsidP="000D7254">
      <w:pPr>
        <w:suppressAutoHyphens/>
        <w:overflowPunct w:val="0"/>
        <w:autoSpaceDE w:val="0"/>
        <w:autoSpaceDN w:val="0"/>
        <w:jc w:val="right"/>
        <w:textAlignment w:val="baseline"/>
        <w:rPr>
          <w:kern w:val="3"/>
          <w:szCs w:val="22"/>
        </w:rPr>
      </w:pPr>
      <w:r>
        <w:rPr>
          <w:kern w:val="3"/>
          <w:szCs w:val="22"/>
        </w:rPr>
        <w:t>_____________________________________</w:t>
      </w:r>
    </w:p>
    <w:p w:rsidR="000D7254" w:rsidRPr="000D7254" w:rsidRDefault="000D7254" w:rsidP="000D7254">
      <w:pPr>
        <w:suppressAutoHyphens/>
        <w:overflowPunct w:val="0"/>
        <w:autoSpaceDE w:val="0"/>
        <w:autoSpaceDN w:val="0"/>
        <w:jc w:val="right"/>
        <w:textAlignment w:val="baseline"/>
        <w:rPr>
          <w:kern w:val="3"/>
          <w:szCs w:val="22"/>
        </w:rPr>
      </w:pPr>
      <w:r w:rsidRPr="000D7254">
        <w:rPr>
          <w:kern w:val="3"/>
          <w:szCs w:val="22"/>
        </w:rPr>
        <w:t>телефон _____________________________</w:t>
      </w: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jc w:val="center"/>
        <w:textAlignment w:val="baseline"/>
        <w:rPr>
          <w:kern w:val="3"/>
          <w:szCs w:val="22"/>
        </w:rPr>
      </w:pPr>
      <w:r w:rsidRPr="000D7254">
        <w:rPr>
          <w:kern w:val="3"/>
          <w:szCs w:val="22"/>
        </w:rPr>
        <w:t>Заявление</w:t>
      </w: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textAlignment w:val="baseline"/>
        <w:rPr>
          <w:kern w:val="3"/>
          <w:szCs w:val="22"/>
        </w:rPr>
      </w:pPr>
      <w:r w:rsidRPr="000D7254">
        <w:rPr>
          <w:kern w:val="3"/>
          <w:szCs w:val="22"/>
        </w:rPr>
        <w:t>Прошу предоставить</w:t>
      </w:r>
      <w:r w:rsidR="00BD4A71">
        <w:rPr>
          <w:kern w:val="3"/>
          <w:szCs w:val="22"/>
        </w:rPr>
        <w:t xml:space="preserve"> справку/</w:t>
      </w:r>
      <w:r w:rsidRPr="000D7254">
        <w:rPr>
          <w:kern w:val="3"/>
          <w:szCs w:val="22"/>
        </w:rPr>
        <w:t xml:space="preserve"> выписку из </w:t>
      </w:r>
      <w:proofErr w:type="spellStart"/>
      <w:r w:rsidRPr="000D7254">
        <w:rPr>
          <w:kern w:val="3"/>
          <w:szCs w:val="22"/>
        </w:rPr>
        <w:t>похозяйственной</w:t>
      </w:r>
      <w:proofErr w:type="spellEnd"/>
      <w:r w:rsidRPr="000D7254">
        <w:rPr>
          <w:kern w:val="3"/>
          <w:szCs w:val="22"/>
        </w:rPr>
        <w:t xml:space="preserve"> книги (</w:t>
      </w:r>
      <w:proofErr w:type="gramStart"/>
      <w:r w:rsidRPr="000D7254">
        <w:rPr>
          <w:kern w:val="3"/>
          <w:szCs w:val="22"/>
        </w:rPr>
        <w:t>нужное</w:t>
      </w:r>
      <w:proofErr w:type="gramEnd"/>
      <w:r w:rsidRPr="000D7254">
        <w:rPr>
          <w:kern w:val="3"/>
          <w:szCs w:val="22"/>
        </w:rPr>
        <w:t xml:space="preserve"> указать):</w:t>
      </w:r>
    </w:p>
    <w:p w:rsidR="000D7254" w:rsidRPr="000D7254" w:rsidRDefault="000D7254" w:rsidP="000D7254">
      <w:pPr>
        <w:suppressAutoHyphens/>
        <w:overflowPunct w:val="0"/>
        <w:autoSpaceDE w:val="0"/>
        <w:autoSpaceDN w:val="0"/>
        <w:ind w:firstLine="720"/>
        <w:jc w:val="both"/>
        <w:textAlignment w:val="baseline"/>
        <w:rPr>
          <w:kern w:val="3"/>
          <w:szCs w:val="22"/>
        </w:rPr>
      </w:pPr>
    </w:p>
    <w:tbl>
      <w:tblPr>
        <w:tblW w:w="9581" w:type="dxa"/>
        <w:tblLayout w:type="fixed"/>
        <w:tblCellMar>
          <w:left w:w="10" w:type="dxa"/>
          <w:right w:w="10" w:type="dxa"/>
        </w:tblCellMar>
        <w:tblLook w:val="0000"/>
      </w:tblPr>
      <w:tblGrid>
        <w:gridCol w:w="737"/>
        <w:gridCol w:w="8447"/>
        <w:gridCol w:w="397"/>
      </w:tblGrid>
      <w:tr w:rsidR="000D7254" w:rsidRPr="000D7254" w:rsidTr="0049192F">
        <w:tc>
          <w:tcPr>
            <w:tcW w:w="737" w:type="dxa"/>
          </w:tcPr>
          <w:p w:rsidR="000D7254" w:rsidRPr="000D7254" w:rsidRDefault="000D7254" w:rsidP="000D7254">
            <w:pPr>
              <w:suppressAutoHyphens/>
              <w:overflowPunct w:val="0"/>
              <w:autoSpaceDE w:val="0"/>
              <w:autoSpaceDN w:val="0"/>
              <w:jc w:val="both"/>
              <w:textAlignment w:val="baseline"/>
              <w:rPr>
                <w:kern w:val="3"/>
                <w:szCs w:val="22"/>
              </w:rPr>
            </w:pPr>
            <w:r w:rsidRPr="000D7254">
              <w:rPr>
                <w:kern w:val="3"/>
                <w:szCs w:val="22"/>
              </w:rPr>
              <w:t>1.</w:t>
            </w:r>
          </w:p>
        </w:tc>
        <w:tc>
          <w:tcPr>
            <w:tcW w:w="8447" w:type="dxa"/>
          </w:tcPr>
          <w:p w:rsidR="00EB0D0A" w:rsidRPr="00EB0D0A" w:rsidRDefault="00EB0D0A" w:rsidP="00EB0D0A">
            <w:pPr>
              <w:suppressAutoHyphens/>
              <w:overflowPunct w:val="0"/>
              <w:autoSpaceDE w:val="0"/>
              <w:autoSpaceDN w:val="0"/>
              <w:jc w:val="both"/>
              <w:textAlignment w:val="baseline"/>
              <w:rPr>
                <w:kern w:val="3"/>
                <w:szCs w:val="22"/>
              </w:rPr>
            </w:pPr>
            <w:r w:rsidRPr="00EB0D0A">
              <w:rPr>
                <w:kern w:val="3"/>
                <w:szCs w:val="22"/>
              </w:rPr>
              <w:t>для ________________________________________________________________;</w:t>
            </w:r>
          </w:p>
          <w:p w:rsidR="00EB0D0A" w:rsidRPr="00EB0D0A" w:rsidRDefault="00EB0D0A" w:rsidP="00EB0D0A">
            <w:pPr>
              <w:suppressAutoHyphens/>
              <w:overflowPunct w:val="0"/>
              <w:autoSpaceDE w:val="0"/>
              <w:autoSpaceDN w:val="0"/>
              <w:jc w:val="both"/>
              <w:textAlignment w:val="baseline"/>
              <w:rPr>
                <w:kern w:val="3"/>
                <w:szCs w:val="22"/>
              </w:rPr>
            </w:pPr>
            <w:r w:rsidRPr="00EB0D0A">
              <w:rPr>
                <w:kern w:val="3"/>
                <w:szCs w:val="22"/>
              </w:rPr>
              <w:t xml:space="preserve">(указывается цель получения справки/выписки из </w:t>
            </w:r>
            <w:proofErr w:type="spellStart"/>
            <w:r w:rsidRPr="00EB0D0A">
              <w:rPr>
                <w:kern w:val="3"/>
                <w:szCs w:val="22"/>
              </w:rPr>
              <w:t>похозяйственной</w:t>
            </w:r>
            <w:proofErr w:type="spellEnd"/>
            <w:r w:rsidRPr="00EB0D0A">
              <w:rPr>
                <w:kern w:val="3"/>
                <w:szCs w:val="22"/>
              </w:rPr>
              <w:t xml:space="preserve"> книги)</w:t>
            </w:r>
          </w:p>
          <w:p w:rsidR="00EB0D0A" w:rsidRPr="00EB0D0A" w:rsidRDefault="00EB0D0A" w:rsidP="00EB0D0A">
            <w:pPr>
              <w:suppressAutoHyphens/>
              <w:overflowPunct w:val="0"/>
              <w:autoSpaceDE w:val="0"/>
              <w:autoSpaceDN w:val="0"/>
              <w:jc w:val="both"/>
              <w:textAlignment w:val="baseline"/>
              <w:rPr>
                <w:kern w:val="3"/>
                <w:szCs w:val="22"/>
              </w:rPr>
            </w:pPr>
          </w:p>
          <w:p w:rsidR="000D7254" w:rsidRPr="000D7254" w:rsidRDefault="00EB0D0A" w:rsidP="00EB0D0A">
            <w:pPr>
              <w:suppressAutoHyphens/>
              <w:overflowPunct w:val="0"/>
              <w:autoSpaceDE w:val="0"/>
              <w:autoSpaceDN w:val="0"/>
              <w:jc w:val="both"/>
              <w:textAlignment w:val="baseline"/>
              <w:rPr>
                <w:kern w:val="3"/>
                <w:szCs w:val="22"/>
              </w:rPr>
            </w:pPr>
            <w:r w:rsidRPr="00EB0D0A">
              <w:rPr>
                <w:kern w:val="3"/>
                <w:szCs w:val="22"/>
              </w:rPr>
              <w:t xml:space="preserve">- в форме листов </w:t>
            </w:r>
            <w:proofErr w:type="spellStart"/>
            <w:r w:rsidRPr="00EB0D0A">
              <w:rPr>
                <w:kern w:val="3"/>
                <w:szCs w:val="22"/>
              </w:rPr>
              <w:t>похозяйственной</w:t>
            </w:r>
            <w:proofErr w:type="spellEnd"/>
            <w:r w:rsidRPr="00EB0D0A">
              <w:rPr>
                <w:kern w:val="3"/>
                <w:szCs w:val="22"/>
              </w:rPr>
              <w:t xml:space="preserve"> книги;</w:t>
            </w:r>
          </w:p>
        </w:tc>
        <w:tc>
          <w:tcPr>
            <w:tcW w:w="397" w:type="dxa"/>
          </w:tcPr>
          <w:p w:rsidR="000D7254" w:rsidRPr="000D7254" w:rsidRDefault="000D7254" w:rsidP="000D7254">
            <w:pPr>
              <w:suppressAutoHyphens/>
              <w:overflowPunct w:val="0"/>
              <w:autoSpaceDE w:val="0"/>
              <w:autoSpaceDN w:val="0"/>
              <w:ind w:firstLine="720"/>
              <w:jc w:val="both"/>
              <w:textAlignment w:val="baseline"/>
              <w:rPr>
                <w:kern w:val="3"/>
                <w:szCs w:val="22"/>
              </w:rPr>
            </w:pPr>
          </w:p>
        </w:tc>
      </w:tr>
      <w:tr w:rsidR="000D7254" w:rsidRPr="000D7254" w:rsidTr="0049192F">
        <w:tc>
          <w:tcPr>
            <w:tcW w:w="737" w:type="dxa"/>
          </w:tcPr>
          <w:p w:rsidR="000D7254" w:rsidRPr="000D7254" w:rsidRDefault="000D7254" w:rsidP="000D7254">
            <w:pPr>
              <w:suppressAutoHyphens/>
              <w:overflowPunct w:val="0"/>
              <w:autoSpaceDE w:val="0"/>
              <w:autoSpaceDN w:val="0"/>
              <w:jc w:val="both"/>
              <w:textAlignment w:val="baseline"/>
              <w:rPr>
                <w:kern w:val="3"/>
                <w:szCs w:val="22"/>
              </w:rPr>
            </w:pPr>
            <w:r w:rsidRPr="000D7254">
              <w:rPr>
                <w:kern w:val="3"/>
                <w:szCs w:val="22"/>
              </w:rPr>
              <w:t>2.</w:t>
            </w:r>
          </w:p>
        </w:tc>
        <w:tc>
          <w:tcPr>
            <w:tcW w:w="8447" w:type="dxa"/>
          </w:tcPr>
          <w:p w:rsidR="00EB0D0A" w:rsidRPr="00EB0D0A" w:rsidRDefault="00EB0D0A" w:rsidP="00EB0D0A">
            <w:pPr>
              <w:suppressAutoHyphens/>
              <w:overflowPunct w:val="0"/>
              <w:autoSpaceDE w:val="0"/>
              <w:autoSpaceDN w:val="0"/>
              <w:jc w:val="both"/>
              <w:textAlignment w:val="baseline"/>
              <w:rPr>
                <w:kern w:val="3"/>
                <w:szCs w:val="22"/>
              </w:rPr>
            </w:pPr>
            <w:r w:rsidRPr="00EB0D0A">
              <w:rPr>
                <w:kern w:val="3"/>
                <w:szCs w:val="22"/>
              </w:rPr>
              <w:t>для ________________________________________________________________;</w:t>
            </w:r>
          </w:p>
          <w:p w:rsidR="00EB0D0A" w:rsidRPr="00EB0D0A" w:rsidRDefault="00EB0D0A" w:rsidP="00EB0D0A">
            <w:pPr>
              <w:suppressAutoHyphens/>
              <w:overflowPunct w:val="0"/>
              <w:autoSpaceDE w:val="0"/>
              <w:autoSpaceDN w:val="0"/>
              <w:jc w:val="both"/>
              <w:textAlignment w:val="baseline"/>
              <w:rPr>
                <w:kern w:val="3"/>
                <w:szCs w:val="22"/>
              </w:rPr>
            </w:pPr>
            <w:r w:rsidRPr="00EB0D0A">
              <w:rPr>
                <w:kern w:val="3"/>
                <w:szCs w:val="22"/>
              </w:rPr>
              <w:t xml:space="preserve">(указывается цель получения выписки из </w:t>
            </w:r>
            <w:proofErr w:type="spellStart"/>
            <w:r w:rsidRPr="00EB0D0A">
              <w:rPr>
                <w:kern w:val="3"/>
                <w:szCs w:val="22"/>
              </w:rPr>
              <w:t>похозяйственной</w:t>
            </w:r>
            <w:proofErr w:type="spellEnd"/>
            <w:r w:rsidRPr="00EB0D0A">
              <w:rPr>
                <w:kern w:val="3"/>
                <w:szCs w:val="22"/>
              </w:rPr>
              <w:t xml:space="preserve"> книги)</w:t>
            </w:r>
          </w:p>
          <w:p w:rsidR="00EB0D0A" w:rsidRPr="00EB0D0A" w:rsidRDefault="00EB0D0A" w:rsidP="00EB0D0A">
            <w:pPr>
              <w:suppressAutoHyphens/>
              <w:overflowPunct w:val="0"/>
              <w:autoSpaceDE w:val="0"/>
              <w:autoSpaceDN w:val="0"/>
              <w:jc w:val="both"/>
              <w:textAlignment w:val="baseline"/>
              <w:rPr>
                <w:kern w:val="3"/>
                <w:szCs w:val="22"/>
              </w:rPr>
            </w:pPr>
          </w:p>
          <w:p w:rsidR="00EB0D0A" w:rsidRPr="00EB0D0A" w:rsidRDefault="00EB0D0A" w:rsidP="00EB0D0A">
            <w:pPr>
              <w:suppressAutoHyphens/>
              <w:overflowPunct w:val="0"/>
              <w:autoSpaceDE w:val="0"/>
              <w:autoSpaceDN w:val="0"/>
              <w:jc w:val="both"/>
              <w:textAlignment w:val="baseline"/>
              <w:rPr>
                <w:kern w:val="3"/>
                <w:szCs w:val="22"/>
              </w:rPr>
            </w:pPr>
            <w:r w:rsidRPr="00EB0D0A">
              <w:rPr>
                <w:kern w:val="3"/>
                <w:szCs w:val="22"/>
              </w:rPr>
              <w:t>- в произвольной форме, с указанием ___________________________________</w:t>
            </w:r>
          </w:p>
          <w:p w:rsidR="000D7254" w:rsidRPr="000D7254" w:rsidRDefault="00EB0D0A" w:rsidP="00EB0D0A">
            <w:pPr>
              <w:suppressAutoHyphens/>
              <w:overflowPunct w:val="0"/>
              <w:autoSpaceDE w:val="0"/>
              <w:autoSpaceDN w:val="0"/>
              <w:jc w:val="both"/>
              <w:textAlignment w:val="baseline"/>
              <w:rPr>
                <w:kern w:val="3"/>
                <w:szCs w:val="22"/>
              </w:rPr>
            </w:pPr>
            <w:r w:rsidRPr="00EB0D0A">
              <w:rPr>
                <w:kern w:val="3"/>
                <w:szCs w:val="22"/>
              </w:rPr>
              <w:t xml:space="preserve">(указывается объем и перечень сведений, необходимых заявителю из </w:t>
            </w:r>
            <w:proofErr w:type="spellStart"/>
            <w:r w:rsidRPr="00EB0D0A">
              <w:rPr>
                <w:kern w:val="3"/>
                <w:szCs w:val="22"/>
              </w:rPr>
              <w:t>похозяйственной</w:t>
            </w:r>
            <w:proofErr w:type="spellEnd"/>
            <w:r w:rsidRPr="00EB0D0A">
              <w:rPr>
                <w:kern w:val="3"/>
                <w:szCs w:val="22"/>
              </w:rPr>
              <w:t xml:space="preserve"> книги);</w:t>
            </w:r>
          </w:p>
        </w:tc>
        <w:tc>
          <w:tcPr>
            <w:tcW w:w="397" w:type="dxa"/>
          </w:tcPr>
          <w:p w:rsidR="000D7254" w:rsidRPr="000D7254" w:rsidRDefault="000D7254" w:rsidP="000D7254">
            <w:pPr>
              <w:suppressAutoHyphens/>
              <w:overflowPunct w:val="0"/>
              <w:autoSpaceDE w:val="0"/>
              <w:autoSpaceDN w:val="0"/>
              <w:ind w:firstLine="720"/>
              <w:jc w:val="both"/>
              <w:textAlignment w:val="baseline"/>
              <w:rPr>
                <w:kern w:val="3"/>
                <w:szCs w:val="22"/>
              </w:rPr>
            </w:pPr>
          </w:p>
        </w:tc>
      </w:tr>
    </w:tbl>
    <w:p w:rsidR="003B47B6" w:rsidRDefault="003B47B6" w:rsidP="000D7254">
      <w:pPr>
        <w:suppressAutoHyphens/>
        <w:overflowPunct w:val="0"/>
        <w:autoSpaceDE w:val="0"/>
        <w:autoSpaceDN w:val="0"/>
        <w:jc w:val="both"/>
        <w:textAlignment w:val="baseline"/>
        <w:rPr>
          <w:kern w:val="3"/>
          <w:szCs w:val="22"/>
        </w:rPr>
      </w:pPr>
    </w:p>
    <w:p w:rsidR="000D7254" w:rsidRPr="000D7254" w:rsidRDefault="000D7254" w:rsidP="000D7254">
      <w:pPr>
        <w:suppressAutoHyphens/>
        <w:overflowPunct w:val="0"/>
        <w:autoSpaceDE w:val="0"/>
        <w:autoSpaceDN w:val="0"/>
        <w:jc w:val="both"/>
        <w:textAlignment w:val="baseline"/>
        <w:rPr>
          <w:kern w:val="3"/>
          <w:szCs w:val="22"/>
        </w:rPr>
      </w:pPr>
      <w:r w:rsidRPr="000D7254">
        <w:rPr>
          <w:kern w:val="3"/>
          <w:szCs w:val="22"/>
        </w:rPr>
        <w:t xml:space="preserve">личное подсобное хозяйство расположено по адресу: </w:t>
      </w:r>
      <w:r w:rsidR="001F668E">
        <w:rPr>
          <w:kern w:val="3"/>
          <w:szCs w:val="22"/>
        </w:rPr>
        <w:t xml:space="preserve">Омская область Одесский район </w:t>
      </w:r>
      <w:proofErr w:type="spellStart"/>
      <w:r w:rsidR="001F668E">
        <w:rPr>
          <w:kern w:val="3"/>
          <w:szCs w:val="22"/>
        </w:rPr>
        <w:t>с</w:t>
      </w:r>
      <w:proofErr w:type="gramStart"/>
      <w:r w:rsidR="001F668E">
        <w:rPr>
          <w:kern w:val="3"/>
          <w:szCs w:val="22"/>
        </w:rPr>
        <w:t>.Б</w:t>
      </w:r>
      <w:proofErr w:type="gramEnd"/>
      <w:r w:rsidR="001F668E">
        <w:rPr>
          <w:kern w:val="3"/>
          <w:szCs w:val="22"/>
        </w:rPr>
        <w:t>уняковка</w:t>
      </w:r>
      <w:proofErr w:type="spellEnd"/>
      <w:r w:rsidR="001F668E">
        <w:rPr>
          <w:kern w:val="3"/>
          <w:szCs w:val="22"/>
        </w:rPr>
        <w:t>, ул. (пер.)</w:t>
      </w:r>
      <w:r w:rsidR="00B203C1">
        <w:rPr>
          <w:kern w:val="3"/>
          <w:szCs w:val="22"/>
        </w:rPr>
        <w:t>_______________________</w:t>
      </w:r>
      <w:r w:rsidR="001F668E">
        <w:rPr>
          <w:kern w:val="3"/>
          <w:szCs w:val="22"/>
        </w:rPr>
        <w:t>____________________________________</w:t>
      </w:r>
    </w:p>
    <w:p w:rsidR="000D7254" w:rsidRPr="000D7254" w:rsidRDefault="000D7254" w:rsidP="000D7254">
      <w:pPr>
        <w:suppressAutoHyphens/>
        <w:overflowPunct w:val="0"/>
        <w:autoSpaceDE w:val="0"/>
        <w:autoSpaceDN w:val="0"/>
        <w:ind w:firstLine="720"/>
        <w:jc w:val="both"/>
        <w:textAlignment w:val="baseline"/>
        <w:rPr>
          <w:kern w:val="3"/>
          <w:szCs w:val="22"/>
        </w:rPr>
      </w:pPr>
    </w:p>
    <w:p w:rsidR="000D7254" w:rsidRPr="000D7254" w:rsidRDefault="000D7254" w:rsidP="000D7254">
      <w:pPr>
        <w:suppressAutoHyphens/>
        <w:overflowPunct w:val="0"/>
        <w:autoSpaceDE w:val="0"/>
        <w:autoSpaceDN w:val="0"/>
        <w:jc w:val="both"/>
        <w:textAlignment w:val="baseline"/>
        <w:rPr>
          <w:kern w:val="3"/>
          <w:szCs w:val="22"/>
        </w:rPr>
      </w:pPr>
      <w:r w:rsidRPr="000D7254">
        <w:rPr>
          <w:kern w:val="3"/>
          <w:szCs w:val="22"/>
        </w:rPr>
        <w:t>Подпись заявителя: _________________/ _________________ (расшифровка)</w:t>
      </w:r>
    </w:p>
    <w:p w:rsidR="003B47B6" w:rsidRDefault="003B47B6" w:rsidP="000D7254">
      <w:pPr>
        <w:suppressAutoHyphens/>
        <w:overflowPunct w:val="0"/>
        <w:autoSpaceDE w:val="0"/>
        <w:autoSpaceDN w:val="0"/>
        <w:jc w:val="both"/>
        <w:textAlignment w:val="baseline"/>
        <w:rPr>
          <w:kern w:val="3"/>
          <w:szCs w:val="22"/>
        </w:rPr>
      </w:pPr>
    </w:p>
    <w:p w:rsidR="000D7254" w:rsidRPr="000D7254" w:rsidRDefault="000D7254" w:rsidP="000D7254">
      <w:pPr>
        <w:suppressAutoHyphens/>
        <w:overflowPunct w:val="0"/>
        <w:autoSpaceDE w:val="0"/>
        <w:autoSpaceDN w:val="0"/>
        <w:jc w:val="both"/>
        <w:textAlignment w:val="baseline"/>
        <w:rPr>
          <w:kern w:val="3"/>
          <w:szCs w:val="22"/>
        </w:rPr>
      </w:pPr>
      <w:r w:rsidRPr="000D7254">
        <w:rPr>
          <w:kern w:val="3"/>
          <w:szCs w:val="22"/>
        </w:rPr>
        <w:t>дата: __________________</w:t>
      </w:r>
    </w:p>
    <w:p w:rsidR="000D7254" w:rsidRPr="000D7254" w:rsidRDefault="000D7254" w:rsidP="000D7254">
      <w:pPr>
        <w:suppressAutoHyphens/>
        <w:overflowPunct w:val="0"/>
        <w:autoSpaceDE w:val="0"/>
        <w:autoSpaceDN w:val="0"/>
        <w:jc w:val="both"/>
        <w:textAlignment w:val="baseline"/>
        <w:rPr>
          <w:kern w:val="3"/>
          <w:szCs w:val="22"/>
        </w:rPr>
      </w:pPr>
      <w:r w:rsidRPr="000D7254">
        <w:rPr>
          <w:kern w:val="3"/>
          <w:szCs w:val="22"/>
        </w:rPr>
        <w:t>Приложение:</w:t>
      </w:r>
    </w:p>
    <w:p w:rsidR="000D7254" w:rsidRPr="000D7254" w:rsidRDefault="000D7254" w:rsidP="000D7254">
      <w:pPr>
        <w:suppressAutoHyphens/>
        <w:overflowPunct w:val="0"/>
        <w:autoSpaceDE w:val="0"/>
        <w:autoSpaceDN w:val="0"/>
        <w:jc w:val="both"/>
        <w:textAlignment w:val="baseline"/>
        <w:rPr>
          <w:kern w:val="3"/>
          <w:szCs w:val="22"/>
        </w:rPr>
      </w:pPr>
      <w:r w:rsidRPr="000D7254">
        <w:rPr>
          <w:kern w:val="3"/>
          <w:szCs w:val="22"/>
        </w:rPr>
        <w:t>_______________</w:t>
      </w:r>
      <w:r w:rsidR="00B203C1">
        <w:rPr>
          <w:kern w:val="3"/>
          <w:szCs w:val="22"/>
        </w:rPr>
        <w:t>______________________________________________________________</w:t>
      </w:r>
      <w:r w:rsidRPr="000D7254">
        <w:rPr>
          <w:kern w:val="3"/>
          <w:szCs w:val="22"/>
        </w:rPr>
        <w:t>.</w:t>
      </w:r>
    </w:p>
    <w:p w:rsidR="003B47B6" w:rsidRDefault="003B47B6" w:rsidP="000D7254">
      <w:pPr>
        <w:suppressAutoHyphens/>
        <w:overflowPunct w:val="0"/>
        <w:autoSpaceDE w:val="0"/>
        <w:autoSpaceDN w:val="0"/>
        <w:textAlignment w:val="baseline"/>
        <w:rPr>
          <w:kern w:val="3"/>
          <w:szCs w:val="22"/>
        </w:rPr>
      </w:pPr>
    </w:p>
    <w:p w:rsidR="000D7254" w:rsidRDefault="000D7254" w:rsidP="000D7254">
      <w:pPr>
        <w:suppressAutoHyphens/>
        <w:overflowPunct w:val="0"/>
        <w:autoSpaceDE w:val="0"/>
        <w:autoSpaceDN w:val="0"/>
        <w:textAlignment w:val="baseline"/>
        <w:rPr>
          <w:kern w:val="3"/>
          <w:szCs w:val="22"/>
        </w:rPr>
      </w:pPr>
      <w:r w:rsidRPr="000D7254">
        <w:rPr>
          <w:kern w:val="3"/>
          <w:szCs w:val="22"/>
        </w:rPr>
        <w:t>Результат рассмотрения заявления прошу:</w:t>
      </w:r>
    </w:p>
    <w:p w:rsidR="003B47B6" w:rsidRPr="000D7254" w:rsidRDefault="003B47B6" w:rsidP="000D7254">
      <w:pPr>
        <w:suppressAutoHyphens/>
        <w:overflowPunct w:val="0"/>
        <w:autoSpaceDE w:val="0"/>
        <w:autoSpaceDN w:val="0"/>
        <w:textAlignment w:val="baseline"/>
        <w:rPr>
          <w:kern w:val="3"/>
          <w:szCs w:val="22"/>
        </w:rPr>
      </w:pPr>
    </w:p>
    <w:tbl>
      <w:tblPr>
        <w:tblW w:w="9801" w:type="dxa"/>
        <w:tblLayout w:type="fixed"/>
        <w:tblCellMar>
          <w:left w:w="10" w:type="dxa"/>
          <w:right w:w="10" w:type="dxa"/>
        </w:tblCellMar>
        <w:tblLook w:val="0000"/>
      </w:tblPr>
      <w:tblGrid>
        <w:gridCol w:w="482"/>
        <w:gridCol w:w="9319"/>
      </w:tblGrid>
      <w:tr w:rsidR="000D7254" w:rsidRPr="000D7254" w:rsidTr="003B47B6">
        <w:trPr>
          <w:trHeight w:val="310"/>
        </w:trPr>
        <w:tc>
          <w:tcPr>
            <w:tcW w:w="482" w:type="dxa"/>
            <w:tcBorders>
              <w:top w:val="single" w:sz="2" w:space="0" w:color="000000"/>
              <w:left w:val="single" w:sz="2" w:space="0" w:color="000000"/>
              <w:bottom w:val="single" w:sz="2" w:space="0" w:color="000000"/>
              <w:right w:val="single" w:sz="2" w:space="0" w:color="000000"/>
            </w:tcBorders>
          </w:tcPr>
          <w:p w:rsidR="000D7254" w:rsidRPr="000D7254" w:rsidRDefault="000D7254" w:rsidP="000D7254">
            <w:pPr>
              <w:suppressAutoHyphens/>
              <w:overflowPunct w:val="0"/>
              <w:autoSpaceDE w:val="0"/>
              <w:autoSpaceDN w:val="0"/>
              <w:ind w:firstLine="720"/>
              <w:jc w:val="both"/>
              <w:textAlignment w:val="baseline"/>
              <w:rPr>
                <w:kern w:val="3"/>
                <w:szCs w:val="22"/>
              </w:rPr>
            </w:pPr>
          </w:p>
        </w:tc>
        <w:tc>
          <w:tcPr>
            <w:tcW w:w="9319" w:type="dxa"/>
            <w:vAlign w:val="center"/>
          </w:tcPr>
          <w:p w:rsidR="000D7254" w:rsidRPr="000D7254" w:rsidRDefault="000D7254" w:rsidP="000D7254">
            <w:pPr>
              <w:suppressAutoHyphens/>
              <w:overflowPunct w:val="0"/>
              <w:autoSpaceDE w:val="0"/>
              <w:autoSpaceDN w:val="0"/>
              <w:textAlignment w:val="baseline"/>
              <w:rPr>
                <w:kern w:val="3"/>
                <w:szCs w:val="22"/>
              </w:rPr>
            </w:pPr>
            <w:r w:rsidRPr="000D7254">
              <w:rPr>
                <w:kern w:val="3"/>
                <w:szCs w:val="22"/>
              </w:rPr>
              <w:t>выдать на руки в Администрации</w:t>
            </w:r>
          </w:p>
        </w:tc>
      </w:tr>
      <w:tr w:rsidR="000D7254" w:rsidRPr="000D7254" w:rsidTr="003B47B6">
        <w:trPr>
          <w:trHeight w:val="946"/>
        </w:trPr>
        <w:tc>
          <w:tcPr>
            <w:tcW w:w="482" w:type="dxa"/>
            <w:tcBorders>
              <w:left w:val="single" w:sz="2" w:space="0" w:color="000000"/>
              <w:bottom w:val="single" w:sz="2" w:space="0" w:color="000000"/>
              <w:right w:val="single" w:sz="2" w:space="0" w:color="000000"/>
            </w:tcBorders>
          </w:tcPr>
          <w:p w:rsidR="000D7254" w:rsidRPr="000D7254" w:rsidRDefault="000D7254" w:rsidP="000D7254">
            <w:pPr>
              <w:suppressAutoHyphens/>
              <w:overflowPunct w:val="0"/>
              <w:autoSpaceDE w:val="0"/>
              <w:autoSpaceDN w:val="0"/>
              <w:ind w:firstLine="720"/>
              <w:jc w:val="both"/>
              <w:textAlignment w:val="baseline"/>
              <w:rPr>
                <w:kern w:val="3"/>
                <w:szCs w:val="22"/>
              </w:rPr>
            </w:pPr>
          </w:p>
        </w:tc>
        <w:tc>
          <w:tcPr>
            <w:tcW w:w="9319" w:type="dxa"/>
            <w:vAlign w:val="center"/>
          </w:tcPr>
          <w:p w:rsidR="000D7254" w:rsidRPr="000D7254" w:rsidRDefault="000D7254" w:rsidP="000D7254">
            <w:pPr>
              <w:suppressAutoHyphens/>
              <w:overflowPunct w:val="0"/>
              <w:autoSpaceDE w:val="0"/>
              <w:autoSpaceDN w:val="0"/>
              <w:textAlignment w:val="baseline"/>
              <w:rPr>
                <w:kern w:val="3"/>
                <w:szCs w:val="22"/>
              </w:rPr>
            </w:pPr>
            <w:r w:rsidRPr="000D7254">
              <w:rPr>
                <w:kern w:val="3"/>
                <w:szCs w:val="22"/>
              </w:rPr>
              <w:t xml:space="preserve">направить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(gosuslugi.ru) </w:t>
            </w:r>
          </w:p>
        </w:tc>
      </w:tr>
    </w:tbl>
    <w:p w:rsidR="00C21A5F" w:rsidRPr="003E3BA5" w:rsidRDefault="00C21A5F" w:rsidP="003E3BA5"/>
    <w:sectPr w:rsidR="00C21A5F" w:rsidRPr="003E3BA5" w:rsidSect="00780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21A5F"/>
    <w:rsid w:val="000D7254"/>
    <w:rsid w:val="00147983"/>
    <w:rsid w:val="001B1AB2"/>
    <w:rsid w:val="001F668E"/>
    <w:rsid w:val="002322C6"/>
    <w:rsid w:val="002A1E94"/>
    <w:rsid w:val="003205B3"/>
    <w:rsid w:val="00353493"/>
    <w:rsid w:val="00380BB3"/>
    <w:rsid w:val="003B47B6"/>
    <w:rsid w:val="003E3BA5"/>
    <w:rsid w:val="00411D06"/>
    <w:rsid w:val="00453B9A"/>
    <w:rsid w:val="004D7040"/>
    <w:rsid w:val="0054383C"/>
    <w:rsid w:val="005A0BA1"/>
    <w:rsid w:val="006602A3"/>
    <w:rsid w:val="006C5FFB"/>
    <w:rsid w:val="00766E15"/>
    <w:rsid w:val="007809EC"/>
    <w:rsid w:val="00930F39"/>
    <w:rsid w:val="009C058B"/>
    <w:rsid w:val="009D17C8"/>
    <w:rsid w:val="00A574C4"/>
    <w:rsid w:val="00A85D04"/>
    <w:rsid w:val="00AB5D02"/>
    <w:rsid w:val="00B203C1"/>
    <w:rsid w:val="00B90F1C"/>
    <w:rsid w:val="00BA0A11"/>
    <w:rsid w:val="00BD4A71"/>
    <w:rsid w:val="00C10ABC"/>
    <w:rsid w:val="00C21A5F"/>
    <w:rsid w:val="00C27962"/>
    <w:rsid w:val="00C57539"/>
    <w:rsid w:val="00EB0D0A"/>
    <w:rsid w:val="00EC4802"/>
    <w:rsid w:val="00F13454"/>
    <w:rsid w:val="00F5533A"/>
    <w:rsid w:val="00F604B0"/>
    <w:rsid w:val="00FF3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F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30F39"/>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rsid w:val="00930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F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30F39"/>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rsid w:val="00930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unyakovskoe-r52.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4C16-2192-491F-B02B-EB249128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7179</Words>
  <Characters>40925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АДМИНИСТРАЦИЯ МИХАЙЛОВСКОГО СЕЛЬСКОГО</vt:lpstr>
    </vt:vector>
  </TitlesOfParts>
  <Company>HOME</Company>
  <LinksUpToDate>false</LinksUpToDate>
  <CharactersWithSpaces>48008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МИХАЙЛОВСКОГО СЕЛЬСКОГО</dc:title>
  <dc:creator>USER</dc:creator>
  <cp:lastModifiedBy>Пользователь</cp:lastModifiedBy>
  <cp:revision>10</cp:revision>
  <cp:lastPrinted>2025-01-30T08:19:00Z</cp:lastPrinted>
  <dcterms:created xsi:type="dcterms:W3CDTF">2024-01-12T07:59:00Z</dcterms:created>
  <dcterms:modified xsi:type="dcterms:W3CDTF">2025-01-30T08:20:00Z</dcterms:modified>
</cp:coreProperties>
</file>