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20" w:rsidRPr="00FD7920" w:rsidRDefault="00FD7920" w:rsidP="00FD7920">
      <w:pPr>
        <w:shd w:val="clear" w:color="auto" w:fill="FFFFFF"/>
        <w:spacing w:before="150" w:after="0" w:line="240" w:lineRule="auto"/>
        <w:jc w:val="center"/>
        <w:textAlignment w:val="baseline"/>
        <w:rPr>
          <w:rFonts w:ascii="Arial" w:eastAsia="Times New Roman" w:hAnsi="Arial" w:cs="Arial"/>
          <w:b/>
          <w:bCs/>
          <w:sz w:val="20"/>
          <w:szCs w:val="20"/>
          <w:lang w:eastAsia="ru-RU"/>
        </w:rPr>
      </w:pPr>
      <w:r w:rsidRPr="00FD7920">
        <w:rPr>
          <w:rFonts w:ascii="Times New Roman" w:eastAsia="Times New Roman" w:hAnsi="Times New Roman" w:cs="Times New Roman"/>
          <w:b/>
          <w:bCs/>
          <w:sz w:val="27"/>
          <w:szCs w:val="27"/>
          <w:lang w:eastAsia="ru-RU"/>
        </w:rPr>
        <w:fldChar w:fldCharType="begin"/>
      </w:r>
      <w:r w:rsidRPr="00FD7920">
        <w:rPr>
          <w:rFonts w:ascii="Times New Roman" w:eastAsia="Times New Roman" w:hAnsi="Times New Roman" w:cs="Times New Roman"/>
          <w:b/>
          <w:bCs/>
          <w:sz w:val="27"/>
          <w:szCs w:val="27"/>
          <w:lang w:eastAsia="ru-RU"/>
        </w:rPr>
        <w:instrText xml:space="preserve"> HYPERLINK "https://mosh_intern.edusite.ru/DswMedia/pamyatkadlyaroditeleyekstremizm.pdf" \t "_blank" </w:instrText>
      </w:r>
      <w:r w:rsidRPr="00FD7920">
        <w:rPr>
          <w:rFonts w:ascii="Times New Roman" w:eastAsia="Times New Roman" w:hAnsi="Times New Roman" w:cs="Times New Roman"/>
          <w:b/>
          <w:bCs/>
          <w:sz w:val="27"/>
          <w:szCs w:val="27"/>
          <w:lang w:eastAsia="ru-RU"/>
        </w:rPr>
        <w:fldChar w:fldCharType="separate"/>
      </w:r>
      <w:r>
        <w:rPr>
          <w:rFonts w:ascii="Times New Roman" w:eastAsia="Times New Roman" w:hAnsi="Times New Roman" w:cs="Times New Roman"/>
          <w:b/>
          <w:bCs/>
          <w:sz w:val="27"/>
          <w:szCs w:val="27"/>
          <w:lang w:eastAsia="ru-RU"/>
        </w:rPr>
        <w:t xml:space="preserve">Памятка </w:t>
      </w:r>
      <w:r w:rsidRPr="00FD7920">
        <w:rPr>
          <w:rFonts w:ascii="Times New Roman" w:eastAsia="Times New Roman" w:hAnsi="Times New Roman" w:cs="Times New Roman"/>
          <w:b/>
          <w:bCs/>
          <w:sz w:val="27"/>
          <w:szCs w:val="27"/>
          <w:lang w:eastAsia="ru-RU"/>
        </w:rPr>
        <w:t xml:space="preserve"> по профилактике экстремизма</w:t>
      </w:r>
      <w:r w:rsidRPr="00FD7920">
        <w:rPr>
          <w:rFonts w:ascii="Times New Roman" w:eastAsia="Times New Roman" w:hAnsi="Times New Roman" w:cs="Times New Roman"/>
          <w:b/>
          <w:bCs/>
          <w:sz w:val="27"/>
          <w:szCs w:val="27"/>
          <w:lang w:eastAsia="ru-RU"/>
        </w:rPr>
        <w:fldChar w:fldCharType="end"/>
      </w:r>
    </w:p>
    <w:p w:rsidR="00FD7920" w:rsidRPr="00FD7920" w:rsidRDefault="00FD7920" w:rsidP="00FD7920">
      <w:pPr>
        <w:shd w:val="clear" w:color="auto" w:fill="FFFFFF"/>
        <w:spacing w:before="150" w:after="0" w:line="240" w:lineRule="auto"/>
        <w:jc w:val="center"/>
        <w:textAlignment w:val="baseline"/>
        <w:rPr>
          <w:rFonts w:ascii="Arial" w:eastAsia="Times New Roman" w:hAnsi="Arial" w:cs="Arial"/>
          <w:b/>
          <w:bCs/>
          <w:color w:val="212121"/>
          <w:sz w:val="20"/>
          <w:szCs w:val="20"/>
          <w:lang w:eastAsia="ru-RU"/>
        </w:rPr>
      </w:pPr>
    </w:p>
    <w:p w:rsidR="00FD7920" w:rsidRP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0"/>
          <w:szCs w:val="20"/>
          <w:lang w:eastAsia="ru-RU"/>
        </w:rPr>
      </w:pPr>
      <w:r w:rsidRPr="00FD7920">
        <w:rPr>
          <w:rFonts w:ascii="Times New Roman" w:eastAsia="Times New Roman" w:hAnsi="Times New Roman" w:cs="Times New Roman"/>
          <w:bCs/>
          <w:color w:val="212121"/>
          <w:sz w:val="24"/>
          <w:szCs w:val="24"/>
          <w:lang w:eastAsia="ru-RU"/>
        </w:rPr>
        <w:t>Современное общество переживает множество трудностей. В век информационного изобилия каждый может выбрать себе направление для саморазвития. К сожалению, не вся информация полезна и безопасна для окружающих.</w:t>
      </w:r>
    </w:p>
    <w:p w:rsidR="00FD7920" w:rsidRP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0"/>
          <w:szCs w:val="20"/>
          <w:lang w:eastAsia="ru-RU"/>
        </w:rPr>
      </w:pPr>
      <w:r w:rsidRPr="00FD7920">
        <w:rPr>
          <w:rFonts w:ascii="Times New Roman" w:eastAsia="Times New Roman" w:hAnsi="Times New Roman" w:cs="Times New Roman"/>
          <w:bCs/>
          <w:color w:val="333333"/>
          <w:sz w:val="24"/>
          <w:szCs w:val="24"/>
          <w:lang w:eastAsia="ru-RU"/>
        </w:rPr>
        <w:t>В последнее время новостные каналы всё чаще повествуют о террористических актах в разных точках мира. Эти явления вызваны действиями различных оппозиционных групп, которые пытаются незаконным путём добиться желаемого через экстремизм и терроризм.</w:t>
      </w:r>
    </w:p>
    <w:p w:rsidR="00FD7920" w:rsidRP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0"/>
          <w:szCs w:val="20"/>
          <w:lang w:eastAsia="ru-RU"/>
        </w:rPr>
      </w:pPr>
      <w:r w:rsidRPr="00FD7920">
        <w:rPr>
          <w:rFonts w:ascii="Times New Roman" w:eastAsia="Times New Roman" w:hAnsi="Times New Roman" w:cs="Times New Roman"/>
          <w:bCs/>
          <w:color w:val="333333"/>
          <w:sz w:val="24"/>
          <w:szCs w:val="24"/>
          <w:lang w:eastAsia="ru-RU"/>
        </w:rPr>
        <w:t>Экстремизмом называют приверженность к крайним взглядам и действиям, отрицающим существующие в обществе нормы и правила. Это явление базируется на агрессивности, наполненной национальной, социальной или религиозной идеей.</w:t>
      </w:r>
    </w:p>
    <w:p w:rsidR="00FD7920" w:rsidRP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0"/>
          <w:szCs w:val="20"/>
          <w:lang w:eastAsia="ru-RU"/>
        </w:rPr>
      </w:pPr>
      <w:r w:rsidRPr="00FD7920">
        <w:rPr>
          <w:rFonts w:ascii="Times New Roman" w:eastAsia="Times New Roman" w:hAnsi="Times New Roman" w:cs="Times New Roman"/>
          <w:bCs/>
          <w:color w:val="333333"/>
          <w:sz w:val="24"/>
          <w:szCs w:val="24"/>
          <w:lang w:eastAsia="ru-RU"/>
        </w:rPr>
        <w:t>Крайней формой проявления экстремизма в российской юридической литературе считается терроризм.</w:t>
      </w:r>
    </w:p>
    <w:p w:rsidR="00FD7920" w:rsidRP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0"/>
          <w:szCs w:val="20"/>
          <w:lang w:eastAsia="ru-RU"/>
        </w:rPr>
      </w:pPr>
      <w:r w:rsidRPr="00FD7920">
        <w:rPr>
          <w:rFonts w:ascii="Times New Roman" w:eastAsia="Times New Roman" w:hAnsi="Times New Roman" w:cs="Times New Roman"/>
          <w:bCs/>
          <w:color w:val="333333"/>
          <w:sz w:val="24"/>
          <w:szCs w:val="24"/>
          <w:lang w:eastAsia="ru-RU"/>
        </w:rPr>
        <w:t>Мало кто из наших современников может сказать с уверенностью, что защищён от проявлений экстремизма и терроризма. Особенно это утверждение справедливо по отношению к подрастающему поколению россиян.</w:t>
      </w:r>
    </w:p>
    <w:p w:rsidR="00FD7920" w:rsidRP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0"/>
          <w:szCs w:val="20"/>
          <w:lang w:eastAsia="ru-RU"/>
        </w:rPr>
      </w:pPr>
      <w:r w:rsidRPr="00FD7920">
        <w:rPr>
          <w:rFonts w:ascii="Times New Roman" w:eastAsia="Times New Roman" w:hAnsi="Times New Roman" w:cs="Times New Roman"/>
          <w:bCs/>
          <w:color w:val="333333"/>
          <w:sz w:val="24"/>
          <w:szCs w:val="24"/>
          <w:lang w:eastAsia="ru-RU"/>
        </w:rPr>
        <w:t>Примерно с 12-13 лет у подростков начинается активное становление личности. И как раз в этом возрасте ребёнку свойственен юношеский максимализм. Очень часто деструктивные силы используют эту возрастную особенность несовершеннолетних в своих экстремистских целях, подавая свои идеи под маской патриотического или религиозного воспитания.</w:t>
      </w:r>
    </w:p>
    <w:p w:rsidR="00FD7920" w:rsidRP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0"/>
          <w:szCs w:val="20"/>
          <w:lang w:eastAsia="ru-RU"/>
        </w:rPr>
      </w:pPr>
      <w:r w:rsidRPr="00FD7920">
        <w:rPr>
          <w:rFonts w:ascii="Times New Roman" w:eastAsia="Times New Roman" w:hAnsi="Times New Roman" w:cs="Times New Roman"/>
          <w:bCs/>
          <w:color w:val="333333"/>
          <w:sz w:val="24"/>
          <w:szCs w:val="24"/>
          <w:lang w:eastAsia="ru-RU"/>
        </w:rPr>
        <w:t>Опасность от влияния экстремистских направлений подстерегает детей, когда они оказываются предоставленными сами себе – во внеурочное время, на улице. Самостоятельно, без сопровождения взрослых, передвигаясь по улице, ребенок не защищен от посторонних людей и от той информации, которую эти люди могут преподнести.</w:t>
      </w:r>
    </w:p>
    <w:p w:rsidR="00FD7920" w:rsidRP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0"/>
          <w:szCs w:val="20"/>
          <w:lang w:eastAsia="ru-RU"/>
        </w:rPr>
      </w:pPr>
      <w:r w:rsidRPr="00FD7920">
        <w:rPr>
          <w:rFonts w:ascii="Times New Roman" w:eastAsia="Times New Roman" w:hAnsi="Times New Roman" w:cs="Times New Roman"/>
          <w:bCs/>
          <w:color w:val="0288D1"/>
          <w:sz w:val="24"/>
          <w:szCs w:val="24"/>
          <w:lang w:eastAsia="ru-RU"/>
        </w:rPr>
        <w:t>Ещё одним фактором риска для подрастающего поколения является Интернет. С одной стороны это сконцентрированный кладезь знаний, а с другой – богатый источник угроз и опасностей, методы противодействия которым зачастую не успевают за их ростом.</w:t>
      </w:r>
    </w:p>
    <w:p w:rsidR="00FD7920" w:rsidRP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0"/>
          <w:szCs w:val="20"/>
          <w:lang w:eastAsia="ru-RU"/>
        </w:rPr>
      </w:pPr>
      <w:r w:rsidRPr="00FD7920">
        <w:rPr>
          <w:rFonts w:ascii="Times New Roman" w:eastAsia="Times New Roman" w:hAnsi="Times New Roman" w:cs="Times New Roman"/>
          <w:bCs/>
          <w:color w:val="333333"/>
          <w:sz w:val="24"/>
          <w:szCs w:val="24"/>
          <w:lang w:eastAsia="ru-RU"/>
        </w:rPr>
        <w:t xml:space="preserve">Большинство исследователей информационной обстановки в сети Интернет отмечают, что контент основных </w:t>
      </w:r>
      <w:proofErr w:type="gramStart"/>
      <w:r w:rsidRPr="00FD7920">
        <w:rPr>
          <w:rFonts w:ascii="Times New Roman" w:eastAsia="Times New Roman" w:hAnsi="Times New Roman" w:cs="Times New Roman"/>
          <w:bCs/>
          <w:color w:val="333333"/>
          <w:sz w:val="24"/>
          <w:szCs w:val="24"/>
          <w:lang w:eastAsia="ru-RU"/>
        </w:rPr>
        <w:t>Интернет-порталов</w:t>
      </w:r>
      <w:proofErr w:type="gramEnd"/>
      <w:r w:rsidRPr="00FD7920">
        <w:rPr>
          <w:rFonts w:ascii="Times New Roman" w:eastAsia="Times New Roman" w:hAnsi="Times New Roman" w:cs="Times New Roman"/>
          <w:bCs/>
          <w:color w:val="333333"/>
          <w:sz w:val="24"/>
          <w:szCs w:val="24"/>
          <w:lang w:eastAsia="ru-RU"/>
        </w:rPr>
        <w:t xml:space="preserve">, продвигающих идеологию насилия, всегда носит наступательный, агрессивный характер, имеет качественную теоретическую базу и отличную защиту своего ресурса. Множество сайтов, форумов и блогов указанной направленности поддерживается (в том числе финансово) из-за рубежа, нацелено на дестабилизацию обстановки в России и на внесение разногласий в деятельность межгосударственных структур с участием России (СНГ, </w:t>
      </w:r>
      <w:proofErr w:type="gramStart"/>
      <w:r w:rsidRPr="00FD7920">
        <w:rPr>
          <w:rFonts w:ascii="Times New Roman" w:eastAsia="Times New Roman" w:hAnsi="Times New Roman" w:cs="Times New Roman"/>
          <w:bCs/>
          <w:color w:val="333333"/>
          <w:sz w:val="24"/>
          <w:szCs w:val="24"/>
          <w:lang w:eastAsia="ru-RU"/>
        </w:rPr>
        <w:t>Ш</w:t>
      </w:r>
      <w:proofErr w:type="gramEnd"/>
      <w:r w:rsidRPr="00FD7920">
        <w:rPr>
          <w:rFonts w:ascii="Times New Roman" w:eastAsia="Times New Roman" w:hAnsi="Times New Roman" w:cs="Times New Roman"/>
          <w:bCs/>
          <w:color w:val="333333"/>
          <w:sz w:val="24"/>
          <w:szCs w:val="24"/>
          <w:lang w:eastAsia="ru-RU"/>
        </w:rPr>
        <w:t>OC, союзы Россия-Белоруссия-Казахстан и другие). Многие социальные сети содержат экстремистскую информацию, призывающую к межнациональной или межконфессиональной ненависти.</w:t>
      </w:r>
    </w:p>
    <w:p w:rsidR="00FD7920" w:rsidRPr="00FD7920" w:rsidRDefault="00FD7920" w:rsidP="00FD7920">
      <w:pPr>
        <w:spacing w:after="150" w:line="240" w:lineRule="auto"/>
        <w:textAlignment w:val="baseline"/>
        <w:rPr>
          <w:rFonts w:ascii="Times New Roman" w:eastAsia="Times New Roman" w:hAnsi="Times New Roman" w:cs="Times New Roman"/>
          <w:b/>
          <w:bCs/>
          <w:color w:val="333333"/>
          <w:sz w:val="20"/>
          <w:szCs w:val="20"/>
          <w:lang w:eastAsia="ru-RU"/>
        </w:rPr>
      </w:pPr>
    </w:p>
    <w:p w:rsidR="00FD7920" w:rsidRPr="00FD7920" w:rsidRDefault="00FD7920" w:rsidP="00FD7920">
      <w:pPr>
        <w:spacing w:after="0" w:line="240" w:lineRule="auto"/>
        <w:ind w:firstLine="709"/>
        <w:textAlignment w:val="baseline"/>
        <w:rPr>
          <w:rFonts w:ascii="Times New Roman" w:eastAsia="Times New Roman" w:hAnsi="Times New Roman" w:cs="Times New Roman"/>
          <w:bCs/>
          <w:sz w:val="20"/>
          <w:szCs w:val="20"/>
          <w:lang w:eastAsia="ru-RU"/>
        </w:rPr>
      </w:pPr>
      <w:r w:rsidRPr="00FD7920">
        <w:rPr>
          <w:rFonts w:ascii="Times New Roman" w:eastAsia="Times New Roman" w:hAnsi="Times New Roman" w:cs="Times New Roman"/>
          <w:bCs/>
          <w:sz w:val="24"/>
          <w:szCs w:val="24"/>
          <w:lang w:eastAsia="ru-RU"/>
        </w:rPr>
        <w:t xml:space="preserve">Сегодня реалии таковы, что большая часть преступлений </w:t>
      </w:r>
      <w:proofErr w:type="gramStart"/>
      <w:r w:rsidRPr="00FD7920">
        <w:rPr>
          <w:rFonts w:ascii="Times New Roman" w:eastAsia="Times New Roman" w:hAnsi="Times New Roman" w:cs="Times New Roman"/>
          <w:bCs/>
          <w:sz w:val="24"/>
          <w:szCs w:val="24"/>
          <w:lang w:eastAsia="ru-RU"/>
        </w:rPr>
        <w:t>крайне радикального</w:t>
      </w:r>
      <w:proofErr w:type="gramEnd"/>
      <w:r w:rsidRPr="00FD7920">
        <w:rPr>
          <w:rFonts w:ascii="Times New Roman" w:eastAsia="Times New Roman" w:hAnsi="Times New Roman" w:cs="Times New Roman"/>
          <w:bCs/>
          <w:sz w:val="24"/>
          <w:szCs w:val="24"/>
          <w:lang w:eastAsia="ru-RU"/>
        </w:rPr>
        <w:t xml:space="preserve"> характера совершается несовершеннолетними в составе группы. Это очень важное отличие экстремизма несовершеннолетних. Считается, что в среднем до 80% участников группировок экстремистской и террористической направленности составляют молодые люди в возрасте от 13 до 20 лет. Отличительными чертами подростков от 13 лет являются желание активной деятельности, стремление к индивидуальному самовыражению и общению с людьми, разделяющими их убеждения. Посеянная на такую благодатную почву агрессия проявляется в стремлении выразить протест и почувствовать свою независимость. Это, в свою очередь, и является мотивом для вступления в экстремистские группы.</w:t>
      </w:r>
    </w:p>
    <w:p w:rsidR="00FD7920" w:rsidRPr="00FD7920" w:rsidRDefault="00FD7920" w:rsidP="00FD7920">
      <w:pPr>
        <w:spacing w:after="0" w:line="240" w:lineRule="auto"/>
        <w:ind w:firstLine="709"/>
        <w:textAlignment w:val="baseline"/>
        <w:rPr>
          <w:rFonts w:ascii="Times New Roman" w:eastAsia="Times New Roman" w:hAnsi="Times New Roman" w:cs="Times New Roman"/>
          <w:bCs/>
          <w:sz w:val="20"/>
          <w:szCs w:val="20"/>
          <w:lang w:eastAsia="ru-RU"/>
        </w:rPr>
      </w:pPr>
      <w:r w:rsidRPr="00FD7920">
        <w:rPr>
          <w:rFonts w:ascii="Times New Roman" w:eastAsia="Times New Roman" w:hAnsi="Times New Roman" w:cs="Times New Roman"/>
          <w:bCs/>
          <w:sz w:val="24"/>
          <w:szCs w:val="24"/>
          <w:lang w:eastAsia="ru-RU"/>
        </w:rPr>
        <w:lastRenderedPageBreak/>
        <w:t>Важно знать, что главной защитой от деструктивного влияния на ребёнка являются правильно выбранные профилактические меры.</w:t>
      </w:r>
    </w:p>
    <w:p w:rsidR="00FD7920" w:rsidRPr="00FD7920" w:rsidRDefault="00FD7920" w:rsidP="00FD7920">
      <w:pPr>
        <w:spacing w:before="300" w:after="150" w:line="240" w:lineRule="auto"/>
        <w:textAlignment w:val="baseline"/>
        <w:rPr>
          <w:rFonts w:ascii="Times New Roman" w:eastAsia="Times New Roman" w:hAnsi="Times New Roman" w:cs="Times New Roman"/>
          <w:b/>
          <w:bCs/>
          <w:color w:val="333333"/>
          <w:sz w:val="20"/>
          <w:szCs w:val="20"/>
          <w:lang w:eastAsia="ru-RU"/>
        </w:rPr>
      </w:pPr>
      <w:r w:rsidRPr="00FD7920">
        <w:rPr>
          <w:rFonts w:ascii="Times New Roman" w:eastAsia="Times New Roman" w:hAnsi="Times New Roman" w:cs="Times New Roman"/>
          <w:b/>
          <w:bCs/>
          <w:color w:val="333333"/>
          <w:sz w:val="24"/>
          <w:szCs w:val="24"/>
          <w:lang w:eastAsia="ru-RU"/>
        </w:rPr>
        <w:t> </w:t>
      </w:r>
      <w:bookmarkStart w:id="0" w:name="_GoBack"/>
      <w:bookmarkEnd w:id="0"/>
    </w:p>
    <w:p w:rsidR="00FD7920" w:rsidRPr="00FD7920" w:rsidRDefault="00FD7920" w:rsidP="00FD7920">
      <w:pPr>
        <w:shd w:val="clear" w:color="auto" w:fill="71B247"/>
        <w:spacing w:after="150" w:line="240" w:lineRule="auto"/>
        <w:textAlignment w:val="baseline"/>
        <w:rPr>
          <w:rFonts w:ascii="Times New Roman" w:eastAsia="Times New Roman" w:hAnsi="Times New Roman" w:cs="Times New Roman"/>
          <w:b/>
          <w:bCs/>
          <w:color w:val="333333"/>
          <w:sz w:val="20"/>
          <w:szCs w:val="20"/>
          <w:lang w:eastAsia="ru-RU"/>
        </w:rPr>
      </w:pPr>
      <w:r w:rsidRPr="00FD7920">
        <w:rPr>
          <w:rFonts w:ascii="Times New Roman" w:eastAsia="Times New Roman" w:hAnsi="Times New Roman" w:cs="Times New Roman"/>
          <w:b/>
          <w:bCs/>
          <w:color w:val="FFFFFF"/>
          <w:sz w:val="24"/>
          <w:szCs w:val="24"/>
          <w:lang w:eastAsia="ru-RU"/>
        </w:rPr>
        <w:t>Соблюдая следующие правила, Вы значительно снизите риск попадания вашего ребенка под влияние пропаганды экстремистов.</w:t>
      </w:r>
    </w:p>
    <w:p w:rsidR="00FD7920" w:rsidRPr="00FD7920" w:rsidRDefault="00FD7920" w:rsidP="00FD7920">
      <w:pPr>
        <w:spacing w:after="150" w:line="240" w:lineRule="auto"/>
        <w:textAlignment w:val="baseline"/>
        <w:rPr>
          <w:rFonts w:ascii="Times New Roman" w:eastAsia="Times New Roman" w:hAnsi="Times New Roman" w:cs="Times New Roman"/>
          <w:b/>
          <w:bCs/>
          <w:color w:val="333333"/>
          <w:sz w:val="20"/>
          <w:szCs w:val="20"/>
          <w:lang w:eastAsia="ru-RU"/>
        </w:rPr>
      </w:pPr>
      <w:r w:rsidRPr="00FD7920">
        <w:rPr>
          <w:rFonts w:ascii="Times New Roman" w:eastAsia="Times New Roman" w:hAnsi="Times New Roman" w:cs="Times New Roman"/>
          <w:b/>
          <w:bCs/>
          <w:color w:val="333333"/>
          <w:sz w:val="24"/>
          <w:szCs w:val="24"/>
          <w:lang w:eastAsia="ru-RU"/>
        </w:rPr>
        <w:t> </w:t>
      </w:r>
    </w:p>
    <w:p w:rsidR="00FD7920" w:rsidRPr="00FD7920" w:rsidRDefault="00FD7920" w:rsidP="00FD7920">
      <w:pPr>
        <w:spacing w:after="0" w:line="240" w:lineRule="auto"/>
        <w:ind w:firstLine="709"/>
        <w:jc w:val="both"/>
        <w:textAlignment w:val="baseline"/>
        <w:rPr>
          <w:rFonts w:ascii="Times New Roman" w:eastAsia="Times New Roman" w:hAnsi="Times New Roman" w:cs="Times New Roman"/>
          <w:bCs/>
          <w:color w:val="333333"/>
          <w:sz w:val="20"/>
          <w:szCs w:val="20"/>
          <w:lang w:eastAsia="ru-RU"/>
        </w:rPr>
      </w:pPr>
      <w:r w:rsidRPr="00FD7920">
        <w:rPr>
          <w:rFonts w:ascii="Times New Roman" w:eastAsia="Times New Roman" w:hAnsi="Times New Roman" w:cs="Times New Roman"/>
          <w:bCs/>
          <w:color w:val="333333"/>
          <w:sz w:val="24"/>
          <w:szCs w:val="24"/>
          <w:lang w:eastAsia="ru-RU"/>
        </w:rPr>
        <w:t>1</w:t>
      </w:r>
      <w:r>
        <w:rPr>
          <w:rFonts w:ascii="Times New Roman" w:eastAsia="Times New Roman" w:hAnsi="Times New Roman" w:cs="Times New Roman"/>
          <w:bCs/>
          <w:color w:val="333333"/>
          <w:sz w:val="24"/>
          <w:szCs w:val="24"/>
          <w:lang w:eastAsia="ru-RU"/>
        </w:rPr>
        <w:t xml:space="preserve">) </w:t>
      </w:r>
      <w:r w:rsidRPr="00FD7920">
        <w:rPr>
          <w:rFonts w:ascii="Times New Roman" w:eastAsia="Times New Roman" w:hAnsi="Times New Roman" w:cs="Times New Roman"/>
          <w:b/>
          <w:bCs/>
          <w:color w:val="333333"/>
          <w:sz w:val="24"/>
          <w:szCs w:val="24"/>
          <w:lang w:eastAsia="ru-RU"/>
        </w:rPr>
        <w:t>Развивайте с Вашими детьми доверительные отношения</w:t>
      </w:r>
      <w:r w:rsidRPr="00FD7920">
        <w:rPr>
          <w:rFonts w:ascii="Times New Roman" w:eastAsia="Times New Roman" w:hAnsi="Times New Roman" w:cs="Times New Roman"/>
          <w:bCs/>
          <w:color w:val="333333"/>
          <w:sz w:val="24"/>
          <w:szCs w:val="24"/>
          <w:lang w:eastAsia="ru-RU"/>
        </w:rPr>
        <w:t xml:space="preserve">. Вам необходимо всегда быть в курсе, с кем общается Ваш ребёнок, как проводит время и что его интересует больше всего. По возможности тактично выводите ребёнка на обсуждение политической, социальной и экономической обстановки в стране и в мире; затрагивайте межнациональные, межэтнические, межконфессиональные отношения, показывая равноправие всех народов и религий в рамках нашей </w:t>
      </w:r>
      <w:proofErr w:type="spellStart"/>
      <w:r w:rsidRPr="00FD7920">
        <w:rPr>
          <w:rFonts w:ascii="Times New Roman" w:eastAsia="Times New Roman" w:hAnsi="Times New Roman" w:cs="Times New Roman"/>
          <w:bCs/>
          <w:color w:val="333333"/>
          <w:sz w:val="24"/>
          <w:szCs w:val="24"/>
          <w:lang w:eastAsia="ru-RU"/>
        </w:rPr>
        <w:t>мультикультурной</w:t>
      </w:r>
      <w:proofErr w:type="spellEnd"/>
      <w:r w:rsidRPr="00FD7920">
        <w:rPr>
          <w:rFonts w:ascii="Times New Roman" w:eastAsia="Times New Roman" w:hAnsi="Times New Roman" w:cs="Times New Roman"/>
          <w:bCs/>
          <w:color w:val="333333"/>
          <w:sz w:val="24"/>
          <w:szCs w:val="24"/>
          <w:lang w:eastAsia="ru-RU"/>
        </w:rPr>
        <w:t xml:space="preserve"> Родины.</w:t>
      </w:r>
    </w:p>
    <w:p w:rsidR="00FD7920" w:rsidRPr="00FD7920" w:rsidRDefault="00FD7920" w:rsidP="00FD7920">
      <w:pPr>
        <w:spacing w:after="0" w:line="240" w:lineRule="auto"/>
        <w:ind w:firstLine="709"/>
        <w:jc w:val="both"/>
        <w:textAlignment w:val="baseline"/>
        <w:rPr>
          <w:rFonts w:ascii="Times New Roman" w:eastAsia="Times New Roman" w:hAnsi="Times New Roman" w:cs="Times New Roman"/>
          <w:bCs/>
          <w:color w:val="333333"/>
          <w:sz w:val="20"/>
          <w:szCs w:val="20"/>
          <w:lang w:eastAsia="ru-RU"/>
        </w:rPr>
      </w:pPr>
      <w:r>
        <w:rPr>
          <w:rFonts w:ascii="Times New Roman" w:eastAsia="Times New Roman" w:hAnsi="Times New Roman" w:cs="Times New Roman"/>
          <w:bCs/>
          <w:color w:val="333333"/>
          <w:sz w:val="24"/>
          <w:szCs w:val="24"/>
          <w:lang w:eastAsia="ru-RU"/>
        </w:rPr>
        <w:t xml:space="preserve">2) </w:t>
      </w:r>
      <w:r w:rsidRPr="00FD7920">
        <w:rPr>
          <w:rFonts w:ascii="Times New Roman" w:eastAsia="Times New Roman" w:hAnsi="Times New Roman" w:cs="Times New Roman"/>
          <w:b/>
          <w:bCs/>
          <w:color w:val="333333"/>
          <w:sz w:val="24"/>
          <w:szCs w:val="24"/>
          <w:lang w:eastAsia="ru-RU"/>
        </w:rPr>
        <w:t>Организуйте качественный досуг Вашему ребенку</w:t>
      </w:r>
      <w:r w:rsidRPr="00FD7920">
        <w:rPr>
          <w:rFonts w:ascii="Times New Roman" w:eastAsia="Times New Roman" w:hAnsi="Times New Roman" w:cs="Times New Roman"/>
          <w:bCs/>
          <w:color w:val="333333"/>
          <w:sz w:val="24"/>
          <w:szCs w:val="24"/>
          <w:lang w:eastAsia="ru-RU"/>
        </w:rPr>
        <w:t>. Выделите в нём наиболее яркие качества, стремления к какому-либо виду деятельности: спорт, художественные, динамические или математические наклонности и т.п. – и постарайтесь найти дополнительные образовательные учреждения, в которых Ваш ребёнок получит реализацию этих своих наклонностей. Это даст ему возможность для самовыражения и значительно расширит круг единомышленников.</w:t>
      </w:r>
    </w:p>
    <w:p w:rsidR="00FD7920" w:rsidRPr="00FD7920" w:rsidRDefault="00FD7920" w:rsidP="00FD7920">
      <w:pPr>
        <w:spacing w:after="0" w:line="240" w:lineRule="auto"/>
        <w:ind w:firstLine="709"/>
        <w:jc w:val="both"/>
        <w:textAlignment w:val="baseline"/>
        <w:rPr>
          <w:rFonts w:ascii="Times New Roman" w:eastAsia="Times New Roman" w:hAnsi="Times New Roman" w:cs="Times New Roman"/>
          <w:bCs/>
          <w:color w:val="333333"/>
          <w:sz w:val="20"/>
          <w:szCs w:val="20"/>
          <w:lang w:eastAsia="ru-RU"/>
        </w:rPr>
      </w:pPr>
      <w:r>
        <w:rPr>
          <w:rFonts w:ascii="Times New Roman" w:eastAsia="Times New Roman" w:hAnsi="Times New Roman" w:cs="Times New Roman"/>
          <w:bCs/>
          <w:color w:val="333333"/>
          <w:sz w:val="24"/>
          <w:szCs w:val="24"/>
          <w:lang w:eastAsia="ru-RU"/>
        </w:rPr>
        <w:t xml:space="preserve">3) </w:t>
      </w:r>
      <w:r w:rsidRPr="00FD7920">
        <w:rPr>
          <w:rFonts w:ascii="Times New Roman" w:eastAsia="Times New Roman" w:hAnsi="Times New Roman" w:cs="Times New Roman"/>
          <w:b/>
          <w:bCs/>
          <w:color w:val="333333"/>
          <w:sz w:val="24"/>
          <w:szCs w:val="24"/>
          <w:lang w:eastAsia="ru-RU"/>
        </w:rPr>
        <w:t>Возьмите под личный контроль всю информацию, получаемую ребёнком</w:t>
      </w:r>
      <w:r w:rsidRPr="00FD7920">
        <w:rPr>
          <w:rFonts w:ascii="Times New Roman" w:eastAsia="Times New Roman" w:hAnsi="Times New Roman" w:cs="Times New Roman"/>
          <w:bCs/>
          <w:color w:val="333333"/>
          <w:sz w:val="24"/>
          <w:szCs w:val="24"/>
          <w:lang w:eastAsia="ru-RU"/>
        </w:rPr>
        <w:t>: изучайте печатные издания, которые могут попасть Вашим детям – журналы, газеты, книги; ограничьте бесконтрольный доступ к сети Интернет – пользуйтесь специальными настройками, запрещающими доступ к опасным ресурсам. Обращайте внимание, какие телевизионные передачи смотрят Ваши дети, какие сериалы их интересуют больше всего. Старайтесь исключить из Ваших отношений резкую критику того или иного увлечения. Находите для объяснения Вашей позиции, если она отличается от мнения ребёнка, корректные фразы, не ранящие подрастающую личность.</w:t>
      </w:r>
    </w:p>
    <w:p w:rsidR="00FD7920" w:rsidRPr="00FD7920" w:rsidRDefault="00FD7920" w:rsidP="00FD7920">
      <w:pPr>
        <w:spacing w:after="0" w:line="240" w:lineRule="auto"/>
        <w:ind w:firstLine="709"/>
        <w:jc w:val="both"/>
        <w:textAlignment w:val="baseline"/>
        <w:rPr>
          <w:rFonts w:ascii="Times New Roman" w:eastAsia="Times New Roman" w:hAnsi="Times New Roman" w:cs="Times New Roman"/>
          <w:bCs/>
          <w:color w:val="333333"/>
          <w:sz w:val="20"/>
          <w:szCs w:val="20"/>
          <w:lang w:eastAsia="ru-RU"/>
        </w:rPr>
      </w:pPr>
      <w:r>
        <w:rPr>
          <w:rFonts w:ascii="Times New Roman" w:eastAsia="Times New Roman" w:hAnsi="Times New Roman" w:cs="Times New Roman"/>
          <w:bCs/>
          <w:color w:val="333333"/>
          <w:sz w:val="24"/>
          <w:szCs w:val="24"/>
          <w:lang w:eastAsia="ru-RU"/>
        </w:rPr>
        <w:t xml:space="preserve">4) </w:t>
      </w:r>
      <w:r w:rsidRPr="00FD7920">
        <w:rPr>
          <w:rFonts w:ascii="Times New Roman" w:eastAsia="Times New Roman" w:hAnsi="Times New Roman" w:cs="Times New Roman"/>
          <w:b/>
          <w:bCs/>
          <w:color w:val="333333"/>
          <w:sz w:val="24"/>
          <w:szCs w:val="24"/>
          <w:lang w:eastAsia="ru-RU"/>
        </w:rPr>
        <w:t>Проводите как можно больше времени с Вашими детьми</w:t>
      </w:r>
      <w:r w:rsidRPr="00FD7920">
        <w:rPr>
          <w:rFonts w:ascii="Times New Roman" w:eastAsia="Times New Roman" w:hAnsi="Times New Roman" w:cs="Times New Roman"/>
          <w:bCs/>
          <w:color w:val="333333"/>
          <w:sz w:val="24"/>
          <w:szCs w:val="24"/>
          <w:lang w:eastAsia="ru-RU"/>
        </w:rPr>
        <w:t>. Наблюдения специалистов показывают, что в экстремистские группировки попадает в основном молодёжь, родители которых сделали в своей жизни акцент на финансовое обеспечение, а не установление добрых отношений между членами семьи. Как ни странно, но дети из неблагополучных семей в радикально настроенных группах – редкость!</w:t>
      </w:r>
    </w:p>
    <w:p w:rsidR="00FD7920" w:rsidRPr="00FD7920" w:rsidRDefault="00FD7920" w:rsidP="00FD7920">
      <w:pPr>
        <w:spacing w:after="0" w:line="240" w:lineRule="auto"/>
        <w:ind w:firstLine="709"/>
        <w:jc w:val="both"/>
        <w:textAlignment w:val="baseline"/>
        <w:rPr>
          <w:rFonts w:ascii="Times New Roman" w:eastAsia="Times New Roman" w:hAnsi="Times New Roman" w:cs="Times New Roman"/>
          <w:bCs/>
          <w:color w:val="333333"/>
          <w:sz w:val="20"/>
          <w:szCs w:val="20"/>
          <w:lang w:eastAsia="ru-RU"/>
        </w:rPr>
      </w:pPr>
      <w:r w:rsidRPr="00FD7920">
        <w:rPr>
          <w:rFonts w:ascii="Times New Roman" w:eastAsia="Times New Roman" w:hAnsi="Times New Roman" w:cs="Times New Roman"/>
          <w:bCs/>
          <w:color w:val="333333"/>
          <w:sz w:val="24"/>
          <w:szCs w:val="24"/>
          <w:lang w:eastAsia="ru-RU"/>
        </w:rPr>
        <w:t>Психологи и социологи отмечают, что наиболее податливыми к идеям экстремизма являются учащиеся школ, ведь психика у школьников ещё не сформирована и легко поддаётся влиянию.</w:t>
      </w:r>
    </w:p>
    <w:p w:rsidR="00FD7920" w:rsidRPr="00FD7920" w:rsidRDefault="00FD7920" w:rsidP="00FD7920">
      <w:pPr>
        <w:spacing w:before="300" w:after="150" w:line="240" w:lineRule="auto"/>
        <w:textAlignment w:val="baseline"/>
        <w:rPr>
          <w:rFonts w:ascii="Times New Roman" w:eastAsia="Times New Roman" w:hAnsi="Times New Roman" w:cs="Times New Roman"/>
          <w:b/>
          <w:bCs/>
          <w:color w:val="333333"/>
          <w:sz w:val="20"/>
          <w:szCs w:val="20"/>
          <w:lang w:eastAsia="ru-RU"/>
        </w:rPr>
      </w:pPr>
      <w:r w:rsidRPr="00FD7920">
        <w:rPr>
          <w:rFonts w:ascii="Times New Roman" w:eastAsia="Times New Roman" w:hAnsi="Times New Roman" w:cs="Times New Roman"/>
          <w:b/>
          <w:bCs/>
          <w:color w:val="333333"/>
          <w:sz w:val="24"/>
          <w:szCs w:val="24"/>
          <w:lang w:eastAsia="ru-RU"/>
        </w:rPr>
        <w:t> </w:t>
      </w:r>
    </w:p>
    <w:p w:rsidR="00FD7920" w:rsidRPr="00FD7920" w:rsidRDefault="00FD7920" w:rsidP="00FD7920">
      <w:pPr>
        <w:shd w:val="clear" w:color="auto" w:fill="71B247"/>
        <w:spacing w:after="150" w:line="240" w:lineRule="auto"/>
        <w:textAlignment w:val="baseline"/>
        <w:rPr>
          <w:rFonts w:ascii="Times New Roman" w:eastAsia="Times New Roman" w:hAnsi="Times New Roman" w:cs="Times New Roman"/>
          <w:b/>
          <w:bCs/>
          <w:color w:val="333333"/>
          <w:sz w:val="20"/>
          <w:szCs w:val="20"/>
          <w:lang w:eastAsia="ru-RU"/>
        </w:rPr>
      </w:pPr>
      <w:r w:rsidRPr="00FD7920">
        <w:rPr>
          <w:rFonts w:ascii="Times New Roman" w:eastAsia="Times New Roman" w:hAnsi="Times New Roman" w:cs="Times New Roman"/>
          <w:b/>
          <w:bCs/>
          <w:color w:val="FFFFFF"/>
          <w:sz w:val="24"/>
          <w:szCs w:val="24"/>
          <w:lang w:eastAsia="ru-RU"/>
        </w:rPr>
        <w:t>Внимательно наблюдайте за поведением Ваших детей! Особое внимание уделите ребёнку, если Вы обнаружили у него следующие признаки:</w:t>
      </w:r>
    </w:p>
    <w:p w:rsidR="00FD7920" w:rsidRPr="00FD7920" w:rsidRDefault="00FD7920" w:rsidP="00FD7920">
      <w:pPr>
        <w:spacing w:after="150" w:line="240" w:lineRule="auto"/>
        <w:textAlignment w:val="baseline"/>
        <w:rPr>
          <w:rFonts w:ascii="Times New Roman" w:eastAsia="Times New Roman" w:hAnsi="Times New Roman" w:cs="Times New Roman"/>
          <w:b/>
          <w:bCs/>
          <w:color w:val="333333"/>
          <w:sz w:val="20"/>
          <w:szCs w:val="20"/>
          <w:lang w:eastAsia="ru-RU"/>
        </w:rPr>
      </w:pPr>
      <w:r w:rsidRPr="00FD7920">
        <w:rPr>
          <w:rFonts w:ascii="Times New Roman" w:eastAsia="Times New Roman" w:hAnsi="Times New Roman" w:cs="Times New Roman"/>
          <w:b/>
          <w:bCs/>
          <w:color w:val="333333"/>
          <w:sz w:val="24"/>
          <w:szCs w:val="24"/>
          <w:lang w:eastAsia="ru-RU"/>
        </w:rPr>
        <w:t> </w:t>
      </w:r>
    </w:p>
    <w:p w:rsid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1) </w:t>
      </w:r>
      <w:r w:rsidRPr="00FD7920">
        <w:rPr>
          <w:rFonts w:ascii="Times New Roman" w:eastAsia="Times New Roman" w:hAnsi="Times New Roman" w:cs="Times New Roman"/>
          <w:bCs/>
          <w:color w:val="333333"/>
          <w:sz w:val="24"/>
          <w:szCs w:val="24"/>
          <w:lang w:eastAsia="ru-RU"/>
        </w:rPr>
        <w:t>манера поведения ребенка становится резкой, грубой, начинает прогрессировать ненормативная либо жаргонная лексика</w:t>
      </w:r>
      <w:r>
        <w:rPr>
          <w:rFonts w:ascii="Times New Roman" w:eastAsia="Times New Roman" w:hAnsi="Times New Roman" w:cs="Times New Roman"/>
          <w:bCs/>
          <w:color w:val="333333"/>
          <w:sz w:val="24"/>
          <w:szCs w:val="24"/>
          <w:lang w:eastAsia="ru-RU"/>
        </w:rPr>
        <w:t>;</w:t>
      </w:r>
    </w:p>
    <w:p w:rsid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2) </w:t>
      </w:r>
      <w:r w:rsidRPr="00FD7920">
        <w:rPr>
          <w:rFonts w:ascii="Times New Roman" w:eastAsia="Times New Roman" w:hAnsi="Times New Roman" w:cs="Times New Roman"/>
          <w:bCs/>
          <w:color w:val="333333"/>
          <w:sz w:val="24"/>
          <w:szCs w:val="24"/>
          <w:lang w:eastAsia="ru-RU"/>
        </w:rPr>
        <w:t>внешний вид и стиль одежды ребёнка резко выделяют его из ряда сверстников, прослеживаются признаки определённой субкультуры</w:t>
      </w:r>
      <w:r>
        <w:rPr>
          <w:rFonts w:ascii="Times New Roman" w:eastAsia="Times New Roman" w:hAnsi="Times New Roman" w:cs="Times New Roman"/>
          <w:bCs/>
          <w:color w:val="333333"/>
          <w:sz w:val="24"/>
          <w:szCs w:val="24"/>
          <w:lang w:eastAsia="ru-RU"/>
        </w:rPr>
        <w:t>;</w:t>
      </w:r>
    </w:p>
    <w:p w:rsid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3) </w:t>
      </w:r>
      <w:r w:rsidRPr="00FD7920">
        <w:rPr>
          <w:rFonts w:ascii="Times New Roman" w:eastAsia="Times New Roman" w:hAnsi="Times New Roman" w:cs="Times New Roman"/>
          <w:bCs/>
          <w:color w:val="333333"/>
          <w:sz w:val="24"/>
          <w:szCs w:val="24"/>
          <w:lang w:eastAsia="ru-RU"/>
        </w:rPr>
        <w:t xml:space="preserve">на компьютере, за которым часто занимается ребёнок, можно обнаружить много ссылок, сохранённых файлов с текстами, роликами или изображениями </w:t>
      </w:r>
      <w:proofErr w:type="spellStart"/>
      <w:r w:rsidRPr="00FD7920">
        <w:rPr>
          <w:rFonts w:ascii="Times New Roman" w:eastAsia="Times New Roman" w:hAnsi="Times New Roman" w:cs="Times New Roman"/>
          <w:bCs/>
          <w:color w:val="333333"/>
          <w:sz w:val="24"/>
          <w:szCs w:val="24"/>
          <w:lang w:eastAsia="ru-RU"/>
        </w:rPr>
        <w:t>экстремистко</w:t>
      </w:r>
      <w:proofErr w:type="spellEnd"/>
      <w:r w:rsidRPr="00FD7920">
        <w:rPr>
          <w:rFonts w:ascii="Times New Roman" w:eastAsia="Times New Roman" w:hAnsi="Times New Roman" w:cs="Times New Roman"/>
          <w:bCs/>
          <w:color w:val="333333"/>
          <w:sz w:val="24"/>
          <w:szCs w:val="24"/>
          <w:lang w:eastAsia="ru-RU"/>
        </w:rPr>
        <w:t>-политического содержания</w:t>
      </w:r>
      <w:r>
        <w:rPr>
          <w:rFonts w:ascii="Times New Roman" w:eastAsia="Times New Roman" w:hAnsi="Times New Roman" w:cs="Times New Roman"/>
          <w:bCs/>
          <w:color w:val="333333"/>
          <w:sz w:val="24"/>
          <w:szCs w:val="24"/>
          <w:lang w:eastAsia="ru-RU"/>
        </w:rPr>
        <w:t>;</w:t>
      </w:r>
    </w:p>
    <w:p w:rsid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4) </w:t>
      </w:r>
      <w:r w:rsidRPr="00FD7920">
        <w:rPr>
          <w:rFonts w:ascii="Times New Roman" w:eastAsia="Times New Roman" w:hAnsi="Times New Roman" w:cs="Times New Roman"/>
          <w:bCs/>
          <w:color w:val="333333"/>
          <w:sz w:val="24"/>
          <w:szCs w:val="24"/>
          <w:lang w:eastAsia="ru-RU"/>
        </w:rPr>
        <w:t>у ребёнка появляются предметы нестандартной символики или предметы, похожие на оружие или другая атрибутика</w:t>
      </w:r>
      <w:r>
        <w:rPr>
          <w:rFonts w:ascii="Times New Roman" w:eastAsia="Times New Roman" w:hAnsi="Times New Roman" w:cs="Times New Roman"/>
          <w:bCs/>
          <w:color w:val="333333"/>
          <w:sz w:val="24"/>
          <w:szCs w:val="24"/>
          <w:lang w:eastAsia="ru-RU"/>
        </w:rPr>
        <w:t>;</w:t>
      </w:r>
    </w:p>
    <w:p w:rsid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lastRenderedPageBreak/>
        <w:t xml:space="preserve">5) </w:t>
      </w:r>
      <w:r w:rsidRPr="00FD7920">
        <w:rPr>
          <w:rFonts w:ascii="Times New Roman" w:eastAsia="Times New Roman" w:hAnsi="Times New Roman" w:cs="Times New Roman"/>
          <w:bCs/>
          <w:color w:val="333333"/>
          <w:sz w:val="24"/>
          <w:szCs w:val="24"/>
          <w:lang w:eastAsia="ru-RU"/>
        </w:rPr>
        <w:t>ребёнок много времени проводит, занимаясь самообразованием, не связанным со школьной программой, довольно много времени уделяет работе в Интернет</w:t>
      </w:r>
      <w:r>
        <w:rPr>
          <w:rFonts w:ascii="Times New Roman" w:eastAsia="Times New Roman" w:hAnsi="Times New Roman" w:cs="Times New Roman"/>
          <w:bCs/>
          <w:color w:val="333333"/>
          <w:sz w:val="24"/>
          <w:szCs w:val="24"/>
          <w:lang w:eastAsia="ru-RU"/>
        </w:rPr>
        <w:t>;</w:t>
      </w:r>
    </w:p>
    <w:p w:rsid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6) </w:t>
      </w:r>
      <w:r w:rsidRPr="00FD7920">
        <w:rPr>
          <w:rFonts w:ascii="Times New Roman" w:eastAsia="Times New Roman" w:hAnsi="Times New Roman" w:cs="Times New Roman"/>
          <w:bCs/>
          <w:color w:val="333333"/>
          <w:sz w:val="24"/>
          <w:szCs w:val="24"/>
          <w:lang w:eastAsia="ru-RU"/>
        </w:rPr>
        <w:t>резко увеличивается число разговоров или комментариев на политические, социальные темы; выделяются признаки нетерпимости и резких суждений</w:t>
      </w:r>
      <w:r>
        <w:rPr>
          <w:rFonts w:ascii="Times New Roman" w:eastAsia="Times New Roman" w:hAnsi="Times New Roman" w:cs="Times New Roman"/>
          <w:bCs/>
          <w:color w:val="333333"/>
          <w:sz w:val="24"/>
          <w:szCs w:val="24"/>
          <w:lang w:eastAsia="ru-RU"/>
        </w:rPr>
        <w:t>;</w:t>
      </w:r>
    </w:p>
    <w:p w:rsidR="00FD7920" w:rsidRP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0"/>
          <w:szCs w:val="20"/>
          <w:lang w:eastAsia="ru-RU"/>
        </w:rPr>
      </w:pPr>
      <w:r>
        <w:rPr>
          <w:rFonts w:ascii="Times New Roman" w:eastAsia="Times New Roman" w:hAnsi="Times New Roman" w:cs="Times New Roman"/>
          <w:bCs/>
          <w:color w:val="333333"/>
          <w:sz w:val="24"/>
          <w:szCs w:val="24"/>
          <w:lang w:eastAsia="ru-RU"/>
        </w:rPr>
        <w:t xml:space="preserve">7) </w:t>
      </w:r>
      <w:r w:rsidRPr="00FD7920">
        <w:rPr>
          <w:rFonts w:ascii="Times New Roman" w:eastAsia="Times New Roman" w:hAnsi="Times New Roman" w:cs="Times New Roman"/>
          <w:bCs/>
          <w:color w:val="333333"/>
          <w:sz w:val="24"/>
          <w:szCs w:val="24"/>
          <w:lang w:eastAsia="ru-RU"/>
        </w:rPr>
        <w:t>у ребёнка появляются несвойственные ранее увлечения вредными привычками</w:t>
      </w:r>
      <w:r>
        <w:rPr>
          <w:rFonts w:ascii="Times New Roman" w:eastAsia="Times New Roman" w:hAnsi="Times New Roman" w:cs="Times New Roman"/>
          <w:bCs/>
          <w:color w:val="333333"/>
          <w:sz w:val="24"/>
          <w:szCs w:val="24"/>
          <w:lang w:eastAsia="ru-RU"/>
        </w:rPr>
        <w:t>.</w:t>
      </w:r>
    </w:p>
    <w:p w:rsidR="00FD7920" w:rsidRDefault="00FD7920" w:rsidP="00FD7920">
      <w:pPr>
        <w:spacing w:after="150" w:line="240" w:lineRule="auto"/>
        <w:textAlignment w:val="baseline"/>
        <w:rPr>
          <w:rFonts w:ascii="Times New Roman" w:eastAsia="Times New Roman" w:hAnsi="Times New Roman" w:cs="Times New Roman"/>
          <w:b/>
          <w:bCs/>
          <w:color w:val="333333"/>
          <w:sz w:val="24"/>
          <w:szCs w:val="24"/>
          <w:lang w:eastAsia="ru-RU"/>
        </w:rPr>
      </w:pPr>
    </w:p>
    <w:p w:rsidR="00FD7920" w:rsidRPr="00FD7920" w:rsidRDefault="00FD7920" w:rsidP="00FD7920">
      <w:pPr>
        <w:spacing w:after="150" w:line="240" w:lineRule="auto"/>
        <w:ind w:firstLine="708"/>
        <w:jc w:val="both"/>
        <w:textAlignment w:val="baseline"/>
        <w:rPr>
          <w:rFonts w:ascii="Times New Roman" w:eastAsia="Times New Roman" w:hAnsi="Times New Roman" w:cs="Times New Roman"/>
          <w:b/>
          <w:bCs/>
          <w:color w:val="333333"/>
          <w:sz w:val="20"/>
          <w:szCs w:val="20"/>
          <w:lang w:eastAsia="ru-RU"/>
        </w:rPr>
      </w:pPr>
      <w:r w:rsidRPr="00FD7920">
        <w:rPr>
          <w:rFonts w:ascii="Times New Roman" w:eastAsia="Times New Roman" w:hAnsi="Times New Roman" w:cs="Times New Roman"/>
          <w:b/>
          <w:bCs/>
          <w:color w:val="333333"/>
          <w:sz w:val="24"/>
          <w:szCs w:val="24"/>
          <w:lang w:eastAsia="ru-RU"/>
        </w:rPr>
        <w:t>Чаще всего указанные признаки говорят о том, что Ваш ребёнок начал подпадать под влияние экстремистской идеологии. Обнаружив это, родители должны, прежде всего, сохранять хладнокровие, но действовать решительно, соблюдая следующие правила.</w:t>
      </w:r>
    </w:p>
    <w:p w:rsid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1) </w:t>
      </w:r>
      <w:r w:rsidRPr="00FD7920">
        <w:rPr>
          <w:rFonts w:ascii="Times New Roman" w:eastAsia="Times New Roman" w:hAnsi="Times New Roman" w:cs="Times New Roman"/>
          <w:bCs/>
          <w:color w:val="333333"/>
          <w:sz w:val="24"/>
          <w:szCs w:val="24"/>
          <w:lang w:eastAsia="ru-RU"/>
        </w:rPr>
        <w:t>Не заявляйте ничего категорически и не выясняйте отношений на повышенных тонах, чтобы не увеличивать протест подростка. Попытайтесь откровенно поговорить, раскрыв ребёнку свои тревоги о нём, показав любовь и заботу. Выясните причину его радикальных настроений.</w:t>
      </w:r>
    </w:p>
    <w:p w:rsid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2) </w:t>
      </w:r>
      <w:r w:rsidRPr="00FD7920">
        <w:rPr>
          <w:rFonts w:ascii="Times New Roman" w:eastAsia="Times New Roman" w:hAnsi="Times New Roman" w:cs="Times New Roman"/>
          <w:bCs/>
          <w:color w:val="333333"/>
          <w:sz w:val="24"/>
          <w:szCs w:val="24"/>
          <w:lang w:eastAsia="ru-RU"/>
        </w:rPr>
        <w:t>В беседе на интересующие подростка темы старайтесь применять «контрпропаганду» экстремистским течениям, приводя примеры из жизни известных людей и истории из собственного опыта, когда положительные устремления человека помогли ему осчастливить других, сделав его самого при этом авторитетом для многих.</w:t>
      </w:r>
    </w:p>
    <w:p w:rsid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3) </w:t>
      </w:r>
      <w:r w:rsidRPr="00FD7920">
        <w:rPr>
          <w:rFonts w:ascii="Times New Roman" w:eastAsia="Times New Roman" w:hAnsi="Times New Roman" w:cs="Times New Roman"/>
          <w:bCs/>
          <w:color w:val="333333"/>
          <w:sz w:val="24"/>
          <w:szCs w:val="24"/>
          <w:lang w:eastAsia="ru-RU"/>
        </w:rPr>
        <w:t>Ограничьте общение подростка с людьми, которые могут оказывать на него негативное влияние, если Вы знаете лидера группы – прежде всего,  изолируйте ребёнка от него.</w:t>
      </w:r>
    </w:p>
    <w:p w:rsid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4"/>
          <w:szCs w:val="24"/>
          <w:lang w:eastAsia="ru-RU"/>
        </w:rPr>
      </w:pPr>
      <w:r>
        <w:rPr>
          <w:rFonts w:ascii="Times New Roman" w:eastAsia="Times New Roman" w:hAnsi="Times New Roman" w:cs="Times New Roman"/>
          <w:bCs/>
          <w:color w:val="333333"/>
          <w:sz w:val="24"/>
          <w:szCs w:val="24"/>
          <w:lang w:eastAsia="ru-RU"/>
        </w:rPr>
        <w:t xml:space="preserve">4) </w:t>
      </w:r>
      <w:r w:rsidRPr="00FD7920">
        <w:rPr>
          <w:rFonts w:ascii="Times New Roman" w:eastAsia="Times New Roman" w:hAnsi="Times New Roman" w:cs="Times New Roman"/>
          <w:bCs/>
          <w:color w:val="333333"/>
          <w:sz w:val="24"/>
          <w:szCs w:val="24"/>
          <w:lang w:eastAsia="ru-RU"/>
        </w:rPr>
        <w:t xml:space="preserve">Закройте доступ ко всем подозрительным ресурсам в сети Интернет. Для этого изучите настройки Вашего компьютера – многие производители антивирусного оборудования предлагают такую опцию, как «родительский контроль». В числе лидеров среди антивирусных программ, имеющих опцию фильтрации нежелательных для детей интернет-сайтов, являются программы </w:t>
      </w:r>
      <w:proofErr w:type="spellStart"/>
      <w:r w:rsidRPr="00FD7920">
        <w:rPr>
          <w:rFonts w:ascii="Times New Roman" w:eastAsia="Times New Roman" w:hAnsi="Times New Roman" w:cs="Times New Roman"/>
          <w:bCs/>
          <w:color w:val="333333"/>
          <w:sz w:val="24"/>
          <w:szCs w:val="24"/>
          <w:lang w:eastAsia="ru-RU"/>
        </w:rPr>
        <w:t>KinderGate</w:t>
      </w:r>
      <w:proofErr w:type="spellEnd"/>
      <w:r w:rsidRPr="00FD7920">
        <w:rPr>
          <w:rFonts w:ascii="Times New Roman" w:eastAsia="Times New Roman" w:hAnsi="Times New Roman" w:cs="Times New Roman"/>
          <w:bCs/>
          <w:color w:val="333333"/>
          <w:sz w:val="24"/>
          <w:szCs w:val="24"/>
          <w:lang w:eastAsia="ru-RU"/>
        </w:rPr>
        <w:t xml:space="preserve">, </w:t>
      </w:r>
      <w:proofErr w:type="spellStart"/>
      <w:r w:rsidRPr="00FD7920">
        <w:rPr>
          <w:rFonts w:ascii="Times New Roman" w:eastAsia="Times New Roman" w:hAnsi="Times New Roman" w:cs="Times New Roman"/>
          <w:bCs/>
          <w:color w:val="333333"/>
          <w:sz w:val="24"/>
          <w:szCs w:val="24"/>
          <w:lang w:eastAsia="ru-RU"/>
        </w:rPr>
        <w:t>Dr.Web</w:t>
      </w:r>
      <w:proofErr w:type="spellEnd"/>
      <w:r w:rsidRPr="00FD7920">
        <w:rPr>
          <w:rFonts w:ascii="Times New Roman" w:eastAsia="Times New Roman" w:hAnsi="Times New Roman" w:cs="Times New Roman"/>
          <w:bCs/>
          <w:color w:val="333333"/>
          <w:sz w:val="24"/>
          <w:szCs w:val="24"/>
          <w:lang w:eastAsia="ru-RU"/>
        </w:rPr>
        <w:t xml:space="preserve">, </w:t>
      </w:r>
      <w:proofErr w:type="spellStart"/>
      <w:r w:rsidRPr="00FD7920">
        <w:rPr>
          <w:rFonts w:ascii="Times New Roman" w:eastAsia="Times New Roman" w:hAnsi="Times New Roman" w:cs="Times New Roman"/>
          <w:bCs/>
          <w:color w:val="333333"/>
          <w:sz w:val="24"/>
          <w:szCs w:val="24"/>
          <w:lang w:eastAsia="ru-RU"/>
        </w:rPr>
        <w:t>Kaspersky</w:t>
      </w:r>
      <w:proofErr w:type="spellEnd"/>
      <w:r w:rsidRPr="00FD7920">
        <w:rPr>
          <w:rFonts w:ascii="Times New Roman" w:eastAsia="Times New Roman" w:hAnsi="Times New Roman" w:cs="Times New Roman"/>
          <w:bCs/>
          <w:color w:val="333333"/>
          <w:sz w:val="24"/>
          <w:szCs w:val="24"/>
          <w:lang w:eastAsia="ru-RU"/>
        </w:rPr>
        <w:t xml:space="preserve">. Кроме этого, подобные фильтры предусмотрены в некоторых версиях операционных систем </w:t>
      </w:r>
      <w:proofErr w:type="spellStart"/>
      <w:r w:rsidRPr="00FD7920">
        <w:rPr>
          <w:rFonts w:ascii="Times New Roman" w:eastAsia="Times New Roman" w:hAnsi="Times New Roman" w:cs="Times New Roman"/>
          <w:bCs/>
          <w:color w:val="333333"/>
          <w:sz w:val="24"/>
          <w:szCs w:val="24"/>
          <w:lang w:eastAsia="ru-RU"/>
        </w:rPr>
        <w:t>Windows</w:t>
      </w:r>
      <w:proofErr w:type="spellEnd"/>
      <w:r w:rsidRPr="00FD7920">
        <w:rPr>
          <w:rFonts w:ascii="Times New Roman" w:eastAsia="Times New Roman" w:hAnsi="Times New Roman" w:cs="Times New Roman"/>
          <w:bCs/>
          <w:color w:val="333333"/>
          <w:sz w:val="24"/>
          <w:szCs w:val="24"/>
          <w:lang w:eastAsia="ru-RU"/>
        </w:rPr>
        <w:t>.</w:t>
      </w:r>
    </w:p>
    <w:p w:rsidR="00FD7920" w:rsidRPr="00FD7920" w:rsidRDefault="00FD7920" w:rsidP="00FD7920">
      <w:pPr>
        <w:spacing w:after="0" w:line="240" w:lineRule="auto"/>
        <w:ind w:firstLine="708"/>
        <w:jc w:val="both"/>
        <w:textAlignment w:val="baseline"/>
        <w:rPr>
          <w:rFonts w:ascii="Times New Roman" w:eastAsia="Times New Roman" w:hAnsi="Times New Roman" w:cs="Times New Roman"/>
          <w:bCs/>
          <w:color w:val="333333"/>
          <w:sz w:val="20"/>
          <w:szCs w:val="20"/>
          <w:lang w:eastAsia="ru-RU"/>
        </w:rPr>
      </w:pPr>
      <w:r>
        <w:rPr>
          <w:rFonts w:ascii="Times New Roman" w:eastAsia="Times New Roman" w:hAnsi="Times New Roman" w:cs="Times New Roman"/>
          <w:bCs/>
          <w:color w:val="333333"/>
          <w:sz w:val="24"/>
          <w:szCs w:val="24"/>
          <w:lang w:eastAsia="ru-RU"/>
        </w:rPr>
        <w:t xml:space="preserve">5) </w:t>
      </w:r>
      <w:r w:rsidRPr="00FD7920">
        <w:rPr>
          <w:rFonts w:ascii="Times New Roman" w:eastAsia="Times New Roman" w:hAnsi="Times New Roman" w:cs="Times New Roman"/>
          <w:bCs/>
          <w:color w:val="333333"/>
          <w:sz w:val="24"/>
          <w:szCs w:val="24"/>
          <w:lang w:eastAsia="ru-RU"/>
        </w:rPr>
        <w:t>Если конструктивного диалога с ребёнком не получается – обязательно обратитесь к профессиональному психологу.</w:t>
      </w:r>
    </w:p>
    <w:p w:rsidR="00FD7920" w:rsidRDefault="00FD7920" w:rsidP="00FD7920">
      <w:pPr>
        <w:spacing w:after="150" w:line="240" w:lineRule="auto"/>
        <w:textAlignment w:val="baseline"/>
        <w:rPr>
          <w:rFonts w:ascii="Times New Roman" w:eastAsia="Times New Roman" w:hAnsi="Times New Roman" w:cs="Times New Roman"/>
          <w:b/>
          <w:bCs/>
          <w:color w:val="333333"/>
          <w:sz w:val="24"/>
          <w:szCs w:val="24"/>
          <w:lang w:eastAsia="ru-RU"/>
        </w:rPr>
      </w:pPr>
    </w:p>
    <w:p w:rsidR="00FD7920" w:rsidRPr="00FD7920" w:rsidRDefault="00FD7920" w:rsidP="00FD7920">
      <w:pPr>
        <w:spacing w:after="150" w:line="240" w:lineRule="auto"/>
        <w:ind w:firstLine="708"/>
        <w:jc w:val="both"/>
        <w:textAlignment w:val="baseline"/>
        <w:rPr>
          <w:rFonts w:ascii="Times New Roman" w:eastAsia="Times New Roman" w:hAnsi="Times New Roman" w:cs="Times New Roman"/>
          <w:b/>
          <w:bCs/>
          <w:color w:val="333333"/>
          <w:sz w:val="20"/>
          <w:szCs w:val="20"/>
          <w:lang w:eastAsia="ru-RU"/>
        </w:rPr>
      </w:pPr>
      <w:r w:rsidRPr="00FD7920">
        <w:rPr>
          <w:rFonts w:ascii="Times New Roman" w:eastAsia="Times New Roman" w:hAnsi="Times New Roman" w:cs="Times New Roman"/>
          <w:b/>
          <w:bCs/>
          <w:color w:val="333333"/>
          <w:sz w:val="24"/>
          <w:szCs w:val="24"/>
          <w:lang w:eastAsia="ru-RU"/>
        </w:rPr>
        <w:t xml:space="preserve">Будьте внимательны, пользуясь информацией, размещённой в сети Интернет. </w:t>
      </w:r>
      <w:proofErr w:type="gramStart"/>
      <w:r w:rsidRPr="00FD7920">
        <w:rPr>
          <w:rFonts w:ascii="Times New Roman" w:eastAsia="Times New Roman" w:hAnsi="Times New Roman" w:cs="Times New Roman"/>
          <w:b/>
          <w:bCs/>
          <w:color w:val="333333"/>
          <w:sz w:val="24"/>
          <w:szCs w:val="24"/>
          <w:lang w:eastAsia="ru-RU"/>
        </w:rPr>
        <w:t>Если Вы обнаружили материалы, содержащие идеи, направленные на разжигание межнациональной вражды и прочие крайне радикальные настроения – немедленно сообщите об этом на портал </w:t>
      </w:r>
      <w:hyperlink r:id="rId6" w:tgtFrame="_blank" w:history="1">
        <w:r w:rsidRPr="00FD7920">
          <w:rPr>
            <w:rFonts w:ascii="Times New Roman" w:eastAsia="Times New Roman" w:hAnsi="Times New Roman" w:cs="Times New Roman"/>
            <w:b/>
            <w:bCs/>
            <w:i/>
            <w:iCs/>
            <w:color w:val="0287D0"/>
            <w:sz w:val="24"/>
            <w:szCs w:val="24"/>
            <w:lang w:eastAsia="ru-RU"/>
          </w:rPr>
          <w:t>Общественной палаты Российской Федерации</w:t>
        </w:r>
      </w:hyperlink>
      <w:r w:rsidRPr="00FD7920">
        <w:rPr>
          <w:rFonts w:ascii="Times New Roman" w:eastAsia="Times New Roman" w:hAnsi="Times New Roman" w:cs="Times New Roman"/>
          <w:b/>
          <w:bCs/>
          <w:color w:val="333333"/>
          <w:sz w:val="24"/>
          <w:szCs w:val="24"/>
          <w:lang w:eastAsia="ru-RU"/>
        </w:rPr>
        <w:t xml:space="preserve">. С помощью формы, размещённой на этом портале, Вы можете выслать ссылку на </w:t>
      </w:r>
      <w:proofErr w:type="spellStart"/>
      <w:r w:rsidRPr="00FD7920">
        <w:rPr>
          <w:rFonts w:ascii="Times New Roman" w:eastAsia="Times New Roman" w:hAnsi="Times New Roman" w:cs="Times New Roman"/>
          <w:b/>
          <w:bCs/>
          <w:color w:val="333333"/>
          <w:sz w:val="24"/>
          <w:szCs w:val="24"/>
          <w:lang w:eastAsia="ru-RU"/>
        </w:rPr>
        <w:t>интернет-ресурс</w:t>
      </w:r>
      <w:proofErr w:type="spellEnd"/>
      <w:r w:rsidRPr="00FD7920">
        <w:rPr>
          <w:rFonts w:ascii="Times New Roman" w:eastAsia="Times New Roman" w:hAnsi="Times New Roman" w:cs="Times New Roman"/>
          <w:b/>
          <w:bCs/>
          <w:color w:val="333333"/>
          <w:sz w:val="24"/>
          <w:szCs w:val="24"/>
          <w:lang w:eastAsia="ru-RU"/>
        </w:rPr>
        <w:t xml:space="preserve"> или аккаунт </w:t>
      </w:r>
      <w:proofErr w:type="spellStart"/>
      <w:r w:rsidRPr="00FD7920">
        <w:rPr>
          <w:rFonts w:ascii="Times New Roman" w:eastAsia="Times New Roman" w:hAnsi="Times New Roman" w:cs="Times New Roman"/>
          <w:b/>
          <w:bCs/>
          <w:color w:val="333333"/>
          <w:sz w:val="24"/>
          <w:szCs w:val="24"/>
          <w:lang w:eastAsia="ru-RU"/>
        </w:rPr>
        <w:t>Твиттер</w:t>
      </w:r>
      <w:proofErr w:type="spellEnd"/>
      <w:r w:rsidRPr="00FD7920">
        <w:rPr>
          <w:rFonts w:ascii="Times New Roman" w:eastAsia="Times New Roman" w:hAnsi="Times New Roman" w:cs="Times New Roman"/>
          <w:b/>
          <w:bCs/>
          <w:color w:val="333333"/>
          <w:sz w:val="24"/>
          <w:szCs w:val="24"/>
          <w:lang w:eastAsia="ru-RU"/>
        </w:rPr>
        <w:t xml:space="preserve">, </w:t>
      </w:r>
      <w:proofErr w:type="spellStart"/>
      <w:r w:rsidRPr="00FD7920">
        <w:rPr>
          <w:rFonts w:ascii="Times New Roman" w:eastAsia="Times New Roman" w:hAnsi="Times New Roman" w:cs="Times New Roman"/>
          <w:b/>
          <w:bCs/>
          <w:color w:val="333333"/>
          <w:sz w:val="24"/>
          <w:szCs w:val="24"/>
          <w:lang w:eastAsia="ru-RU"/>
        </w:rPr>
        <w:t>Фейсбук</w:t>
      </w:r>
      <w:proofErr w:type="spellEnd"/>
      <w:r w:rsidRPr="00FD7920">
        <w:rPr>
          <w:rFonts w:ascii="Times New Roman" w:eastAsia="Times New Roman" w:hAnsi="Times New Roman" w:cs="Times New Roman"/>
          <w:b/>
          <w:bCs/>
          <w:color w:val="333333"/>
          <w:sz w:val="24"/>
          <w:szCs w:val="24"/>
          <w:lang w:eastAsia="ru-RU"/>
        </w:rPr>
        <w:t xml:space="preserve">, </w:t>
      </w:r>
      <w:proofErr w:type="spellStart"/>
      <w:r w:rsidRPr="00FD7920">
        <w:rPr>
          <w:rFonts w:ascii="Times New Roman" w:eastAsia="Times New Roman" w:hAnsi="Times New Roman" w:cs="Times New Roman"/>
          <w:b/>
          <w:bCs/>
          <w:color w:val="333333"/>
          <w:sz w:val="24"/>
          <w:szCs w:val="24"/>
          <w:lang w:eastAsia="ru-RU"/>
        </w:rPr>
        <w:t>ВКонтакте</w:t>
      </w:r>
      <w:proofErr w:type="spellEnd"/>
      <w:r w:rsidRPr="00FD7920">
        <w:rPr>
          <w:rFonts w:ascii="Times New Roman" w:eastAsia="Times New Roman" w:hAnsi="Times New Roman" w:cs="Times New Roman"/>
          <w:b/>
          <w:bCs/>
          <w:color w:val="333333"/>
          <w:sz w:val="24"/>
          <w:szCs w:val="24"/>
          <w:lang w:eastAsia="ru-RU"/>
        </w:rPr>
        <w:t>, на котором ведётся пропаганда терроризма, межнациональной и межрелигиозной вражды.</w:t>
      </w:r>
      <w:proofErr w:type="gramEnd"/>
      <w:r w:rsidRPr="00FD7920">
        <w:rPr>
          <w:rFonts w:ascii="Times New Roman" w:eastAsia="Times New Roman" w:hAnsi="Times New Roman" w:cs="Times New Roman"/>
          <w:b/>
          <w:bCs/>
          <w:color w:val="333333"/>
          <w:sz w:val="24"/>
          <w:szCs w:val="24"/>
          <w:lang w:eastAsia="ru-RU"/>
        </w:rPr>
        <w:t xml:space="preserve"> После экспертной оценки адрес ресурса будет передан в органы власти для блокирования, а содержащаяся в нём информация будет использована в разработке стратегии по противодействию подобным материалам.</w:t>
      </w:r>
    </w:p>
    <w:sectPr w:rsidR="00FD7920" w:rsidRPr="00FD79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2022C"/>
    <w:multiLevelType w:val="multilevel"/>
    <w:tmpl w:val="0AE8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5204D1"/>
    <w:multiLevelType w:val="hybridMultilevel"/>
    <w:tmpl w:val="E21615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20935CFE"/>
    <w:multiLevelType w:val="multilevel"/>
    <w:tmpl w:val="73FC1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8A7D68"/>
    <w:multiLevelType w:val="multilevel"/>
    <w:tmpl w:val="B068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D1F3241"/>
    <w:multiLevelType w:val="multilevel"/>
    <w:tmpl w:val="45F6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C6"/>
    <w:rsid w:val="007723EF"/>
    <w:rsid w:val="0097674B"/>
    <w:rsid w:val="00C469EE"/>
    <w:rsid w:val="00D7182C"/>
    <w:rsid w:val="00FD7920"/>
    <w:rsid w:val="00FF4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9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920"/>
    <w:rPr>
      <w:rFonts w:ascii="Tahoma" w:hAnsi="Tahoma" w:cs="Tahoma"/>
      <w:sz w:val="16"/>
      <w:szCs w:val="16"/>
    </w:rPr>
  </w:style>
  <w:style w:type="paragraph" w:styleId="a5">
    <w:name w:val="List Paragraph"/>
    <w:basedOn w:val="a"/>
    <w:uiPriority w:val="34"/>
    <w:qFormat/>
    <w:rsid w:val="00FD79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9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920"/>
    <w:rPr>
      <w:rFonts w:ascii="Tahoma" w:hAnsi="Tahoma" w:cs="Tahoma"/>
      <w:sz w:val="16"/>
      <w:szCs w:val="16"/>
    </w:rPr>
  </w:style>
  <w:style w:type="paragraph" w:styleId="a5">
    <w:name w:val="List Paragraph"/>
    <w:basedOn w:val="a"/>
    <w:uiPriority w:val="34"/>
    <w:qFormat/>
    <w:rsid w:val="00FD79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9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rf.ru/1449/228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1357</Words>
  <Characters>7737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PK2</dc:creator>
  <cp:keywords/>
  <dc:description/>
  <cp:lastModifiedBy>PK2</cp:lastModifiedBy>
  <cp:revision>5</cp:revision>
  <dcterms:created xsi:type="dcterms:W3CDTF">2025-02-12T08:22:00Z</dcterms:created>
  <dcterms:modified xsi:type="dcterms:W3CDTF">2025-02-12T08:44:00Z</dcterms:modified>
</cp:coreProperties>
</file>